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FD2" w:rsidRPr="00726FD2" w:rsidRDefault="00726FD2" w:rsidP="00726FD2">
      <w:pPr>
        <w:jc w:val="right"/>
        <w:rPr>
          <w:rFonts w:ascii="Times New Roman" w:hAnsi="Times New Roman" w:cs="Times New Roman"/>
          <w:sz w:val="24"/>
          <w:szCs w:val="24"/>
        </w:rPr>
      </w:pPr>
      <w:r w:rsidRPr="00726FD2">
        <w:rPr>
          <w:rFonts w:ascii="Times New Roman" w:hAnsi="Times New Roman" w:cs="Times New Roman"/>
          <w:sz w:val="24"/>
          <w:szCs w:val="24"/>
        </w:rPr>
        <w:t>„APSTIPRINĀTS”</w:t>
      </w:r>
    </w:p>
    <w:p w:rsidR="000E6833" w:rsidRDefault="000E6833" w:rsidP="00726FD2">
      <w:pPr>
        <w:jc w:val="right"/>
        <w:rPr>
          <w:rFonts w:ascii="Times New Roman" w:hAnsi="Times New Roman" w:cs="Times New Roman"/>
          <w:sz w:val="24"/>
          <w:szCs w:val="24"/>
        </w:rPr>
      </w:pPr>
      <w:r>
        <w:rPr>
          <w:rFonts w:ascii="Times New Roman" w:hAnsi="Times New Roman" w:cs="Times New Roman"/>
          <w:sz w:val="24"/>
          <w:szCs w:val="24"/>
        </w:rPr>
        <w:t>SIA „Ķekavas sadzīves servisa centrs”</w:t>
      </w:r>
    </w:p>
    <w:p w:rsidR="00726FD2" w:rsidRPr="00726FD2" w:rsidRDefault="000E6833" w:rsidP="00726FD2">
      <w:pPr>
        <w:jc w:val="right"/>
        <w:rPr>
          <w:rFonts w:ascii="Times New Roman" w:hAnsi="Times New Roman" w:cs="Times New Roman"/>
          <w:sz w:val="24"/>
          <w:szCs w:val="24"/>
        </w:rPr>
      </w:pPr>
      <w:r>
        <w:rPr>
          <w:rFonts w:ascii="Times New Roman" w:hAnsi="Times New Roman" w:cs="Times New Roman"/>
          <w:sz w:val="24"/>
          <w:szCs w:val="24"/>
        </w:rPr>
        <w:t>Valdes</w:t>
      </w:r>
      <w:proofErr w:type="gramStart"/>
      <w:r>
        <w:rPr>
          <w:rFonts w:ascii="Times New Roman" w:hAnsi="Times New Roman" w:cs="Times New Roman"/>
          <w:sz w:val="24"/>
          <w:szCs w:val="24"/>
        </w:rPr>
        <w:t xml:space="preserve"> </w:t>
      </w:r>
      <w:r w:rsidR="00726FD2" w:rsidRPr="00726FD2">
        <w:rPr>
          <w:rFonts w:ascii="Times New Roman" w:hAnsi="Times New Roman" w:cs="Times New Roman"/>
          <w:sz w:val="24"/>
          <w:szCs w:val="24"/>
        </w:rPr>
        <w:t xml:space="preserve"> </w:t>
      </w:r>
      <w:proofErr w:type="gramEnd"/>
      <w:r w:rsidR="00726FD2" w:rsidRPr="00726FD2">
        <w:rPr>
          <w:rFonts w:ascii="Times New Roman" w:hAnsi="Times New Roman" w:cs="Times New Roman"/>
          <w:sz w:val="24"/>
          <w:szCs w:val="24"/>
        </w:rPr>
        <w:t>sēdē</w:t>
      </w:r>
    </w:p>
    <w:p w:rsidR="00726FD2" w:rsidRPr="00726FD2" w:rsidRDefault="00726FD2" w:rsidP="00726FD2">
      <w:pPr>
        <w:jc w:val="right"/>
        <w:rPr>
          <w:rFonts w:ascii="Times New Roman" w:hAnsi="Times New Roman" w:cs="Times New Roman"/>
          <w:sz w:val="24"/>
          <w:szCs w:val="24"/>
        </w:rPr>
      </w:pPr>
      <w:r>
        <w:rPr>
          <w:rFonts w:ascii="Times New Roman" w:hAnsi="Times New Roman" w:cs="Times New Roman"/>
          <w:sz w:val="24"/>
          <w:szCs w:val="24"/>
        </w:rPr>
        <w:t xml:space="preserve">2015.gada </w:t>
      </w:r>
      <w:r w:rsidR="00E802F0">
        <w:rPr>
          <w:rFonts w:ascii="Times New Roman" w:hAnsi="Times New Roman" w:cs="Times New Roman"/>
          <w:sz w:val="24"/>
          <w:szCs w:val="24"/>
        </w:rPr>
        <w:t>11.februāra</w:t>
      </w:r>
    </w:p>
    <w:p w:rsidR="00726FD2" w:rsidRPr="00726FD2" w:rsidRDefault="00726FD2" w:rsidP="00726FD2">
      <w:pPr>
        <w:jc w:val="right"/>
        <w:rPr>
          <w:rFonts w:ascii="Times New Roman" w:hAnsi="Times New Roman" w:cs="Times New Roman"/>
          <w:sz w:val="24"/>
          <w:szCs w:val="24"/>
        </w:rPr>
      </w:pPr>
      <w:r w:rsidRPr="00726FD2">
        <w:rPr>
          <w:rFonts w:ascii="Times New Roman" w:hAnsi="Times New Roman" w:cs="Times New Roman"/>
          <w:sz w:val="24"/>
          <w:szCs w:val="24"/>
        </w:rPr>
        <w:t>( protokols Nr. _1_)</w:t>
      </w:r>
    </w:p>
    <w:p w:rsidR="00726FD2" w:rsidRPr="003F44AA" w:rsidRDefault="00726FD2" w:rsidP="00726FD2">
      <w:pPr>
        <w:jc w:val="center"/>
        <w:rPr>
          <w:rFonts w:ascii="Times New Roman" w:hAnsi="Times New Roman" w:cs="Times New Roman"/>
          <w:b/>
          <w:color w:val="000000" w:themeColor="text1"/>
          <w:sz w:val="24"/>
          <w:szCs w:val="24"/>
        </w:rPr>
      </w:pPr>
      <w:r w:rsidRPr="003F44AA">
        <w:rPr>
          <w:rFonts w:ascii="Times New Roman" w:hAnsi="Times New Roman" w:cs="Times New Roman"/>
          <w:b/>
          <w:color w:val="000000" w:themeColor="text1"/>
          <w:sz w:val="24"/>
          <w:szCs w:val="24"/>
        </w:rPr>
        <w:t xml:space="preserve">IEPIRKUMA </w:t>
      </w:r>
      <w:r w:rsidR="00BE6D61">
        <w:rPr>
          <w:rFonts w:ascii="Times New Roman" w:hAnsi="Times New Roman" w:cs="Times New Roman"/>
          <w:b/>
          <w:color w:val="000000" w:themeColor="text1"/>
          <w:sz w:val="24"/>
          <w:szCs w:val="24"/>
        </w:rPr>
        <w:t>NR. ĶSSC /2015/6</w:t>
      </w:r>
    </w:p>
    <w:p w:rsidR="00726FD2" w:rsidRPr="00726FD2" w:rsidRDefault="00726FD2" w:rsidP="00726FD2">
      <w:pPr>
        <w:jc w:val="center"/>
        <w:rPr>
          <w:rFonts w:ascii="Times New Roman" w:hAnsi="Times New Roman" w:cs="Times New Roman"/>
          <w:sz w:val="24"/>
          <w:szCs w:val="24"/>
        </w:rPr>
      </w:pPr>
      <w:r w:rsidRPr="00726FD2">
        <w:rPr>
          <w:rFonts w:ascii="Times New Roman" w:hAnsi="Times New Roman" w:cs="Times New Roman"/>
          <w:sz w:val="24"/>
          <w:szCs w:val="24"/>
        </w:rPr>
        <w:t>“</w:t>
      </w:r>
      <w:r w:rsidR="00F81E39">
        <w:rPr>
          <w:rFonts w:ascii="Times New Roman" w:hAnsi="Times New Roman" w:cs="Times New Roman"/>
          <w:sz w:val="24"/>
          <w:szCs w:val="24"/>
        </w:rPr>
        <w:t>Lietota kravas mikroautobusa ar kravas kasti iegāde</w:t>
      </w:r>
      <w:r w:rsidRPr="00726FD2">
        <w:rPr>
          <w:rFonts w:ascii="Times New Roman" w:hAnsi="Times New Roman" w:cs="Times New Roman"/>
          <w:sz w:val="24"/>
          <w:szCs w:val="24"/>
        </w:rPr>
        <w:t xml:space="preserve"> </w:t>
      </w:r>
      <w:r w:rsidR="003F44AA">
        <w:rPr>
          <w:rFonts w:ascii="Times New Roman" w:hAnsi="Times New Roman" w:cs="Times New Roman"/>
          <w:sz w:val="24"/>
          <w:szCs w:val="24"/>
        </w:rPr>
        <w:t>SIA „Ķekavas sadzīves servisa centrs” vajadzībām</w:t>
      </w:r>
    </w:p>
    <w:p w:rsidR="00726FD2" w:rsidRPr="003F44AA" w:rsidRDefault="00726FD2" w:rsidP="00726FD2">
      <w:pPr>
        <w:jc w:val="center"/>
        <w:rPr>
          <w:rFonts w:ascii="Times New Roman" w:hAnsi="Times New Roman" w:cs="Times New Roman"/>
          <w:b/>
          <w:sz w:val="24"/>
          <w:szCs w:val="24"/>
        </w:rPr>
      </w:pPr>
      <w:r w:rsidRPr="003F44AA">
        <w:rPr>
          <w:rFonts w:ascii="Times New Roman" w:hAnsi="Times New Roman" w:cs="Times New Roman"/>
          <w:b/>
          <w:sz w:val="24"/>
          <w:szCs w:val="24"/>
        </w:rPr>
        <w:t>N O L I K U M S</w:t>
      </w:r>
    </w:p>
    <w:p w:rsidR="00C67624" w:rsidRPr="00726FD2" w:rsidRDefault="00726FD2" w:rsidP="00726FD2">
      <w:pPr>
        <w:rPr>
          <w:rFonts w:ascii="Times New Roman" w:hAnsi="Times New Roman" w:cs="Times New Roman"/>
          <w:sz w:val="24"/>
          <w:szCs w:val="24"/>
        </w:rPr>
      </w:pPr>
      <w:r>
        <w:rPr>
          <w:rFonts w:ascii="Times New Roman" w:hAnsi="Times New Roman" w:cs="Times New Roman"/>
          <w:sz w:val="24"/>
          <w:szCs w:val="24"/>
        </w:rPr>
        <w:t>Ķekavas novads, 2015</w:t>
      </w:r>
      <w:r w:rsidR="00C67624">
        <w:rPr>
          <w:rFonts w:ascii="Times New Roman" w:hAnsi="Times New Roman" w:cs="Times New Roman"/>
          <w:sz w:val="24"/>
          <w:szCs w:val="24"/>
        </w:rPr>
        <w:t>.g.</w:t>
      </w:r>
      <w:r w:rsidR="00F81E39">
        <w:rPr>
          <w:rFonts w:ascii="Times New Roman" w:hAnsi="Times New Roman" w:cs="Times New Roman"/>
          <w:sz w:val="24"/>
          <w:szCs w:val="24"/>
        </w:rPr>
        <w:t>23</w:t>
      </w:r>
      <w:r w:rsidR="00C67624">
        <w:rPr>
          <w:rFonts w:ascii="Times New Roman" w:hAnsi="Times New Roman" w:cs="Times New Roman"/>
          <w:sz w:val="24"/>
          <w:szCs w:val="24"/>
        </w:rPr>
        <w:t>.februārī</w:t>
      </w:r>
    </w:p>
    <w:p w:rsidR="00726FD2" w:rsidRPr="00450934" w:rsidRDefault="003F44AA" w:rsidP="00ED1C54">
      <w:pPr>
        <w:jc w:val="center"/>
        <w:rPr>
          <w:rFonts w:ascii="Times New Roman" w:hAnsi="Times New Roman" w:cs="Times New Roman"/>
          <w:b/>
          <w:sz w:val="24"/>
          <w:szCs w:val="24"/>
        </w:rPr>
      </w:pPr>
      <w:r>
        <w:rPr>
          <w:rFonts w:ascii="Times New Roman" w:hAnsi="Times New Roman" w:cs="Times New Roman"/>
          <w:b/>
          <w:sz w:val="24"/>
          <w:szCs w:val="24"/>
        </w:rPr>
        <w:t xml:space="preserve">1. </w:t>
      </w:r>
      <w:r w:rsidR="00726FD2" w:rsidRPr="00450934">
        <w:rPr>
          <w:rFonts w:ascii="Times New Roman" w:hAnsi="Times New Roman" w:cs="Times New Roman"/>
          <w:b/>
          <w:sz w:val="24"/>
          <w:szCs w:val="24"/>
        </w:rPr>
        <w:t>Vispārīgā informācija</w:t>
      </w:r>
    </w:p>
    <w:p w:rsidR="00726FD2" w:rsidRPr="00726FD2" w:rsidRDefault="00726FD2" w:rsidP="0071165C">
      <w:pPr>
        <w:jc w:val="both"/>
        <w:rPr>
          <w:rFonts w:ascii="Times New Roman" w:hAnsi="Times New Roman" w:cs="Times New Roman"/>
          <w:sz w:val="24"/>
          <w:szCs w:val="24"/>
        </w:rPr>
      </w:pPr>
      <w:r w:rsidRPr="00726FD2">
        <w:rPr>
          <w:rFonts w:ascii="Times New Roman" w:hAnsi="Times New Roman" w:cs="Times New Roman"/>
          <w:sz w:val="24"/>
          <w:szCs w:val="24"/>
        </w:rPr>
        <w:t>1.</w:t>
      </w:r>
      <w:r w:rsidR="00ED1C54">
        <w:rPr>
          <w:rFonts w:ascii="Times New Roman" w:hAnsi="Times New Roman" w:cs="Times New Roman"/>
          <w:sz w:val="24"/>
          <w:szCs w:val="24"/>
        </w:rPr>
        <w:t>1.</w:t>
      </w:r>
      <w:proofErr w:type="gramStart"/>
      <w:r w:rsidR="00ED1C54">
        <w:rPr>
          <w:rFonts w:ascii="Times New Roman" w:hAnsi="Times New Roman" w:cs="Times New Roman"/>
          <w:sz w:val="24"/>
          <w:szCs w:val="24"/>
        </w:rPr>
        <w:t xml:space="preserve"> </w:t>
      </w:r>
      <w:r w:rsidRPr="00726FD2">
        <w:rPr>
          <w:rFonts w:ascii="Times New Roman" w:hAnsi="Times New Roman" w:cs="Times New Roman"/>
          <w:sz w:val="24"/>
          <w:szCs w:val="24"/>
        </w:rPr>
        <w:t xml:space="preserve"> </w:t>
      </w:r>
      <w:proofErr w:type="gramEnd"/>
      <w:r w:rsidRPr="00726FD2">
        <w:rPr>
          <w:rFonts w:ascii="Times New Roman" w:hAnsi="Times New Roman" w:cs="Times New Roman"/>
          <w:sz w:val="24"/>
          <w:szCs w:val="24"/>
        </w:rPr>
        <w:t xml:space="preserve">Publiskā iepirkuma metode – </w:t>
      </w:r>
      <w:r w:rsidR="00421206">
        <w:rPr>
          <w:rFonts w:ascii="Times New Roman" w:hAnsi="Times New Roman" w:cs="Times New Roman"/>
          <w:sz w:val="24"/>
          <w:szCs w:val="24"/>
        </w:rPr>
        <w:t>iepirkums Publisko iepirkumu 8.</w:t>
      </w:r>
      <w:r w:rsidR="00421206" w:rsidRPr="003F44AA">
        <w:rPr>
          <w:rFonts w:ascii="Times New Roman" w:hAnsi="Times New Roman" w:cs="Times New Roman"/>
          <w:sz w:val="24"/>
          <w:szCs w:val="24"/>
          <w:vertAlign w:val="superscript"/>
        </w:rPr>
        <w:t>2</w:t>
      </w:r>
      <w:r w:rsidR="00CB63DF">
        <w:rPr>
          <w:rFonts w:ascii="Times New Roman" w:hAnsi="Times New Roman" w:cs="Times New Roman"/>
          <w:sz w:val="24"/>
          <w:szCs w:val="24"/>
        </w:rPr>
        <w:t xml:space="preserve"> </w:t>
      </w:r>
      <w:r w:rsidRPr="00726FD2">
        <w:rPr>
          <w:rFonts w:ascii="Times New Roman" w:hAnsi="Times New Roman" w:cs="Times New Roman"/>
          <w:sz w:val="24"/>
          <w:szCs w:val="24"/>
        </w:rPr>
        <w:t>panta kārtībā.</w:t>
      </w:r>
    </w:p>
    <w:p w:rsidR="00726FD2" w:rsidRPr="003F44AA" w:rsidRDefault="00ED1C54" w:rsidP="0071165C">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 </w:t>
      </w:r>
      <w:r w:rsidR="00726FD2" w:rsidRPr="003F44AA">
        <w:rPr>
          <w:rFonts w:ascii="Times New Roman" w:hAnsi="Times New Roman" w:cs="Times New Roman"/>
          <w:b/>
          <w:color w:val="000000" w:themeColor="text1"/>
          <w:sz w:val="24"/>
          <w:szCs w:val="24"/>
        </w:rPr>
        <w:t xml:space="preserve">2. Publiskā iepirkuma </w:t>
      </w:r>
      <w:r w:rsidR="00BE6D61">
        <w:rPr>
          <w:rFonts w:ascii="Times New Roman" w:hAnsi="Times New Roman" w:cs="Times New Roman"/>
          <w:b/>
          <w:color w:val="000000" w:themeColor="text1"/>
          <w:sz w:val="24"/>
          <w:szCs w:val="24"/>
        </w:rPr>
        <w:t>identifikācijas Nr. ĶSSC/2015/ 6</w:t>
      </w:r>
    </w:p>
    <w:p w:rsidR="00726FD2" w:rsidRPr="00F81E39" w:rsidRDefault="00ED1C54" w:rsidP="0071165C">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726FD2" w:rsidRPr="00450934">
        <w:rPr>
          <w:rFonts w:ascii="Times New Roman" w:hAnsi="Times New Roman" w:cs="Times New Roman"/>
          <w:b/>
          <w:sz w:val="24"/>
          <w:szCs w:val="24"/>
        </w:rPr>
        <w:t>3. Pasūtītājs: SIA Ķekavas sadzīves servisa centrs, vienotais reģistrācijas numurs</w:t>
      </w:r>
      <w:r w:rsidR="00F81E39">
        <w:rPr>
          <w:rFonts w:ascii="Times New Roman" w:hAnsi="Times New Roman" w:cs="Times New Roman"/>
          <w:b/>
          <w:sz w:val="24"/>
          <w:szCs w:val="24"/>
        </w:rPr>
        <w:t xml:space="preserve"> </w:t>
      </w:r>
      <w:r w:rsidR="00726FD2" w:rsidRPr="00726FD2">
        <w:rPr>
          <w:rFonts w:ascii="Times New Roman" w:hAnsi="Times New Roman" w:cs="Times New Roman"/>
          <w:sz w:val="24"/>
          <w:szCs w:val="24"/>
        </w:rPr>
        <w:t>40003525725, pasūtītāja juridiskā adrese – Gaismas iela 19 k-9, Ķekava, Ķekavas</w:t>
      </w:r>
      <w:r w:rsidR="00F81E39">
        <w:rPr>
          <w:rFonts w:ascii="Times New Roman" w:hAnsi="Times New Roman" w:cs="Times New Roman"/>
          <w:b/>
          <w:sz w:val="24"/>
          <w:szCs w:val="24"/>
        </w:rPr>
        <w:t xml:space="preserve"> </w:t>
      </w:r>
      <w:r w:rsidR="00726FD2" w:rsidRPr="00726FD2">
        <w:rPr>
          <w:rFonts w:ascii="Times New Roman" w:hAnsi="Times New Roman" w:cs="Times New Roman"/>
          <w:sz w:val="24"/>
          <w:szCs w:val="24"/>
        </w:rPr>
        <w:t>pagasts, Ķekavas no</w:t>
      </w:r>
      <w:r w:rsidR="005670E3">
        <w:rPr>
          <w:rFonts w:ascii="Times New Roman" w:hAnsi="Times New Roman" w:cs="Times New Roman"/>
          <w:sz w:val="24"/>
          <w:szCs w:val="24"/>
        </w:rPr>
        <w:t>vads, LV-2123, tālrunis 67937363, fakss 67937387</w:t>
      </w:r>
      <w:r w:rsidR="00726FD2" w:rsidRPr="00726FD2">
        <w:rPr>
          <w:rFonts w:ascii="Times New Roman" w:hAnsi="Times New Roman" w:cs="Times New Roman"/>
          <w:sz w:val="24"/>
          <w:szCs w:val="24"/>
        </w:rPr>
        <w:t>, e-pasts:</w:t>
      </w:r>
      <w:r w:rsidR="00F81E39">
        <w:rPr>
          <w:rFonts w:ascii="Times New Roman" w:hAnsi="Times New Roman" w:cs="Times New Roman"/>
          <w:b/>
          <w:sz w:val="24"/>
          <w:szCs w:val="24"/>
        </w:rPr>
        <w:t xml:space="preserve"> </w:t>
      </w:r>
      <w:proofErr w:type="spellStart"/>
      <w:r w:rsidR="005670E3">
        <w:rPr>
          <w:rFonts w:ascii="Times New Roman" w:hAnsi="Times New Roman" w:cs="Times New Roman"/>
          <w:sz w:val="24"/>
          <w:szCs w:val="24"/>
        </w:rPr>
        <w:t>kssc@inbox.lv</w:t>
      </w:r>
      <w:proofErr w:type="spellEnd"/>
      <w:r w:rsidR="00726FD2" w:rsidRPr="00726FD2">
        <w:rPr>
          <w:rFonts w:ascii="Times New Roman" w:hAnsi="Times New Roman" w:cs="Times New Roman"/>
          <w:sz w:val="24"/>
          <w:szCs w:val="24"/>
        </w:rPr>
        <w:t>. Pasūtītāja faktiskā adrese: Ausekļu iela 10, Ķekava, Ķekavas</w:t>
      </w:r>
      <w:r w:rsidR="00F81E39">
        <w:rPr>
          <w:rFonts w:ascii="Times New Roman" w:hAnsi="Times New Roman" w:cs="Times New Roman"/>
          <w:b/>
          <w:sz w:val="24"/>
          <w:szCs w:val="24"/>
        </w:rPr>
        <w:t xml:space="preserve"> </w:t>
      </w:r>
      <w:r w:rsidR="00726FD2" w:rsidRPr="00726FD2">
        <w:rPr>
          <w:rFonts w:ascii="Times New Roman" w:hAnsi="Times New Roman" w:cs="Times New Roman"/>
          <w:sz w:val="24"/>
          <w:szCs w:val="24"/>
        </w:rPr>
        <w:t>novads</w:t>
      </w:r>
      <w:r w:rsidR="005670E3">
        <w:rPr>
          <w:rFonts w:ascii="Times New Roman" w:hAnsi="Times New Roman" w:cs="Times New Roman"/>
          <w:sz w:val="24"/>
          <w:szCs w:val="24"/>
        </w:rPr>
        <w:t>, LV-2123.</w:t>
      </w:r>
    </w:p>
    <w:p w:rsidR="00726FD2" w:rsidRPr="00F81E39" w:rsidRDefault="00ED1C54" w:rsidP="0071165C">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726FD2" w:rsidRPr="00450934">
        <w:rPr>
          <w:rFonts w:ascii="Times New Roman" w:hAnsi="Times New Roman" w:cs="Times New Roman"/>
          <w:b/>
          <w:sz w:val="24"/>
          <w:szCs w:val="24"/>
        </w:rPr>
        <w:t>4. Iepirkuma priekšmets</w:t>
      </w:r>
      <w:r w:rsidR="00726FD2" w:rsidRPr="00726FD2">
        <w:rPr>
          <w:rFonts w:ascii="Times New Roman" w:hAnsi="Times New Roman" w:cs="Times New Roman"/>
          <w:sz w:val="24"/>
          <w:szCs w:val="24"/>
        </w:rPr>
        <w:t xml:space="preserve"> – </w:t>
      </w:r>
      <w:r w:rsidR="00F81E39" w:rsidRPr="00F81E39">
        <w:rPr>
          <w:rFonts w:ascii="Times New Roman" w:hAnsi="Times New Roman" w:cs="Times New Roman"/>
          <w:sz w:val="24"/>
          <w:szCs w:val="24"/>
        </w:rPr>
        <w:t>“Lietota kravas mikroautobusa ar kravas kasti iegāde SIA „Ķekavas sadzīves servisa centrs” vajadzībām</w:t>
      </w:r>
      <w:r w:rsidR="00726FD2" w:rsidRPr="00726FD2">
        <w:rPr>
          <w:rFonts w:ascii="Times New Roman" w:hAnsi="Times New Roman" w:cs="Times New Roman"/>
          <w:sz w:val="24"/>
          <w:szCs w:val="24"/>
        </w:rPr>
        <w:t>.</w:t>
      </w:r>
      <w:r w:rsidR="00F81E39">
        <w:rPr>
          <w:rFonts w:ascii="Times New Roman" w:hAnsi="Times New Roman" w:cs="Times New Roman"/>
          <w:sz w:val="24"/>
          <w:szCs w:val="24"/>
        </w:rPr>
        <w:t xml:space="preserve"> </w:t>
      </w:r>
      <w:r w:rsidR="00F81E39" w:rsidRPr="00F81E39">
        <w:rPr>
          <w:rFonts w:ascii="Times New Roman" w:hAnsi="Times New Roman" w:cs="Times New Roman"/>
          <w:b/>
          <w:sz w:val="24"/>
          <w:szCs w:val="24"/>
        </w:rPr>
        <w:t>CPV kods-</w:t>
      </w:r>
      <w:proofErr w:type="gramStart"/>
      <w:r w:rsidR="00F81E39" w:rsidRPr="00F81E39">
        <w:rPr>
          <w:rFonts w:ascii="Times New Roman" w:hAnsi="Times New Roman" w:cs="Times New Roman"/>
          <w:b/>
          <w:sz w:val="24"/>
          <w:szCs w:val="24"/>
        </w:rPr>
        <w:t xml:space="preserve"> </w:t>
      </w:r>
      <w:r w:rsidR="00726FD2" w:rsidRPr="00F81E39">
        <w:rPr>
          <w:rFonts w:ascii="Times New Roman" w:hAnsi="Times New Roman" w:cs="Times New Roman"/>
          <w:b/>
          <w:sz w:val="24"/>
          <w:szCs w:val="24"/>
        </w:rPr>
        <w:t xml:space="preserve"> </w:t>
      </w:r>
      <w:proofErr w:type="gramEnd"/>
      <w:r w:rsidR="00F81E39" w:rsidRPr="00F81E39">
        <w:rPr>
          <w:rFonts w:ascii="Times New Roman" w:hAnsi="Times New Roman" w:cs="Times New Roman"/>
          <w:b/>
          <w:sz w:val="24"/>
          <w:szCs w:val="24"/>
        </w:rPr>
        <w:t>34117000-0  lietoti transporta līdzekļi</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b/>
          <w:sz w:val="24"/>
          <w:szCs w:val="24"/>
        </w:rPr>
        <w:t xml:space="preserve">1. </w:t>
      </w:r>
      <w:r w:rsidR="00421206" w:rsidRPr="00450934">
        <w:rPr>
          <w:rFonts w:ascii="Times New Roman" w:hAnsi="Times New Roman" w:cs="Times New Roman"/>
          <w:b/>
          <w:sz w:val="24"/>
          <w:szCs w:val="24"/>
        </w:rPr>
        <w:t>5. Līguma izpildes laiks</w:t>
      </w:r>
      <w:r w:rsidR="0071165C">
        <w:rPr>
          <w:rFonts w:ascii="Times New Roman" w:hAnsi="Times New Roman" w:cs="Times New Roman"/>
          <w:sz w:val="24"/>
          <w:szCs w:val="24"/>
        </w:rPr>
        <w:t xml:space="preserve"> – </w:t>
      </w:r>
      <w:r w:rsidR="00A90B53">
        <w:rPr>
          <w:rFonts w:ascii="Times New Roman" w:hAnsi="Times New Roman" w:cs="Times New Roman"/>
          <w:sz w:val="24"/>
          <w:szCs w:val="24"/>
        </w:rPr>
        <w:t>3</w:t>
      </w:r>
      <w:r w:rsidR="00421206">
        <w:rPr>
          <w:rFonts w:ascii="Times New Roman" w:hAnsi="Times New Roman" w:cs="Times New Roman"/>
          <w:sz w:val="24"/>
          <w:szCs w:val="24"/>
        </w:rPr>
        <w:t xml:space="preserve"> ( </w:t>
      </w:r>
      <w:r w:rsidR="00A90B53">
        <w:rPr>
          <w:rFonts w:ascii="Times New Roman" w:hAnsi="Times New Roman" w:cs="Times New Roman"/>
          <w:sz w:val="24"/>
          <w:szCs w:val="24"/>
        </w:rPr>
        <w:t>trīs</w:t>
      </w:r>
      <w:r w:rsidR="0071165C">
        <w:rPr>
          <w:rFonts w:ascii="Times New Roman" w:hAnsi="Times New Roman" w:cs="Times New Roman"/>
          <w:sz w:val="24"/>
          <w:szCs w:val="24"/>
        </w:rPr>
        <w:t xml:space="preserve">) </w:t>
      </w:r>
      <w:r w:rsidR="00A90B53">
        <w:rPr>
          <w:rFonts w:ascii="Times New Roman" w:hAnsi="Times New Roman" w:cs="Times New Roman"/>
          <w:sz w:val="24"/>
          <w:szCs w:val="24"/>
        </w:rPr>
        <w:t>mēneši</w:t>
      </w:r>
      <w:r w:rsidR="00726FD2" w:rsidRPr="00726FD2">
        <w:rPr>
          <w:rFonts w:ascii="Times New Roman" w:hAnsi="Times New Roman" w:cs="Times New Roman"/>
          <w:sz w:val="24"/>
          <w:szCs w:val="24"/>
        </w:rPr>
        <w:t>, no līguma parakstīšanas brīža</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b/>
          <w:sz w:val="24"/>
          <w:szCs w:val="24"/>
        </w:rPr>
        <w:t xml:space="preserve">1. </w:t>
      </w:r>
      <w:r w:rsidR="00726FD2" w:rsidRPr="00450934">
        <w:rPr>
          <w:rFonts w:ascii="Times New Roman" w:hAnsi="Times New Roman" w:cs="Times New Roman"/>
          <w:b/>
          <w:sz w:val="24"/>
          <w:szCs w:val="24"/>
        </w:rPr>
        <w:t>6. Līguma izpildes vieta</w:t>
      </w:r>
      <w:r w:rsidR="00726FD2" w:rsidRPr="00726FD2">
        <w:rPr>
          <w:rFonts w:ascii="Times New Roman" w:hAnsi="Times New Roman" w:cs="Times New Roman"/>
          <w:sz w:val="24"/>
          <w:szCs w:val="24"/>
        </w:rPr>
        <w:t xml:space="preserve"> – Ausekļu iela 10, Ķekava, Ķekavas novads, LV-2123</w:t>
      </w:r>
    </w:p>
    <w:p w:rsidR="00726FD2" w:rsidRPr="00450934" w:rsidRDefault="00ED1C54" w:rsidP="0071165C">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726FD2" w:rsidRPr="00450934">
        <w:rPr>
          <w:rFonts w:ascii="Times New Roman" w:hAnsi="Times New Roman" w:cs="Times New Roman"/>
          <w:b/>
          <w:sz w:val="24"/>
          <w:szCs w:val="24"/>
        </w:rPr>
        <w:t>7. Piedāvājuma iesniegšanas un atvēršanas vieta, datums, laiks un kārtība:</w:t>
      </w:r>
    </w:p>
    <w:p w:rsidR="00726FD2" w:rsidRPr="00903B38" w:rsidRDefault="00ED1C54" w:rsidP="0071165C">
      <w:pPr>
        <w:jc w:val="both"/>
        <w:rPr>
          <w:rFonts w:ascii="Times New Roman" w:hAnsi="Times New Roman" w:cs="Times New Roman"/>
          <w:b/>
          <w:color w:val="000000" w:themeColor="text1"/>
          <w:sz w:val="24"/>
          <w:szCs w:val="24"/>
        </w:rPr>
      </w:pPr>
      <w:r>
        <w:rPr>
          <w:rFonts w:ascii="Times New Roman" w:hAnsi="Times New Roman" w:cs="Times New Roman"/>
          <w:sz w:val="24"/>
          <w:szCs w:val="24"/>
        </w:rPr>
        <w:t>1.</w:t>
      </w:r>
      <w:r w:rsidR="00726FD2" w:rsidRPr="00726FD2">
        <w:rPr>
          <w:rFonts w:ascii="Times New Roman" w:hAnsi="Times New Roman" w:cs="Times New Roman"/>
          <w:sz w:val="24"/>
          <w:szCs w:val="24"/>
        </w:rPr>
        <w:t xml:space="preserve">7.1. </w:t>
      </w:r>
      <w:r w:rsidR="00726FD2" w:rsidRPr="005670E3">
        <w:rPr>
          <w:rFonts w:ascii="Times New Roman" w:hAnsi="Times New Roman" w:cs="Times New Roman"/>
          <w:b/>
          <w:sz w:val="24"/>
          <w:szCs w:val="24"/>
        </w:rPr>
        <w:t>pretendentu piedāvājumi iepirkuma procedūrai iesniedzami SIA „Ķekavas sadzīves</w:t>
      </w:r>
      <w:r w:rsidR="00CB63DF" w:rsidRPr="005670E3">
        <w:rPr>
          <w:rFonts w:ascii="Times New Roman" w:hAnsi="Times New Roman" w:cs="Times New Roman"/>
          <w:b/>
          <w:sz w:val="24"/>
          <w:szCs w:val="24"/>
        </w:rPr>
        <w:t xml:space="preserve"> </w:t>
      </w:r>
      <w:r w:rsidR="00726FD2" w:rsidRPr="005670E3">
        <w:rPr>
          <w:rFonts w:ascii="Times New Roman" w:hAnsi="Times New Roman" w:cs="Times New Roman"/>
          <w:b/>
          <w:sz w:val="24"/>
          <w:szCs w:val="24"/>
        </w:rPr>
        <w:t xml:space="preserve">servisa centrs”, Ausekļu ielā 10, Ķekavā, Ķekavas novadā, LV-2123, ne </w:t>
      </w:r>
      <w:r w:rsidR="00726FD2" w:rsidRPr="00903B38">
        <w:rPr>
          <w:rFonts w:ascii="Times New Roman" w:hAnsi="Times New Roman" w:cs="Times New Roman"/>
          <w:b/>
          <w:color w:val="000000" w:themeColor="text1"/>
          <w:sz w:val="24"/>
          <w:szCs w:val="24"/>
        </w:rPr>
        <w:t>vēlāk kā līdz</w:t>
      </w:r>
      <w:r w:rsidR="00CB63DF" w:rsidRPr="00903B38">
        <w:rPr>
          <w:rFonts w:ascii="Times New Roman" w:hAnsi="Times New Roman" w:cs="Times New Roman"/>
          <w:b/>
          <w:color w:val="000000" w:themeColor="text1"/>
          <w:sz w:val="24"/>
          <w:szCs w:val="24"/>
        </w:rPr>
        <w:t xml:space="preserve"> </w:t>
      </w:r>
      <w:r w:rsidR="00421206" w:rsidRPr="00903B38">
        <w:rPr>
          <w:rFonts w:ascii="Times New Roman" w:hAnsi="Times New Roman" w:cs="Times New Roman"/>
          <w:b/>
          <w:color w:val="000000" w:themeColor="text1"/>
          <w:sz w:val="24"/>
          <w:szCs w:val="24"/>
        </w:rPr>
        <w:t xml:space="preserve">2015.gada </w:t>
      </w:r>
      <w:r w:rsidR="00A90B53" w:rsidRPr="00A90B53">
        <w:rPr>
          <w:rFonts w:ascii="Times New Roman" w:hAnsi="Times New Roman" w:cs="Times New Roman"/>
          <w:b/>
          <w:color w:val="000000" w:themeColor="text1"/>
          <w:sz w:val="24"/>
          <w:szCs w:val="24"/>
        </w:rPr>
        <w:t>9.martam</w:t>
      </w:r>
      <w:r w:rsidR="009201AB" w:rsidRPr="00903B38">
        <w:rPr>
          <w:rFonts w:ascii="Times New Roman" w:hAnsi="Times New Roman" w:cs="Times New Roman"/>
          <w:b/>
          <w:color w:val="000000" w:themeColor="text1"/>
          <w:sz w:val="24"/>
          <w:szCs w:val="24"/>
        </w:rPr>
        <w:t>, plkst. 11:5</w:t>
      </w:r>
      <w:r w:rsidR="00726FD2" w:rsidRPr="00903B38">
        <w:rPr>
          <w:rFonts w:ascii="Times New Roman" w:hAnsi="Times New Roman" w:cs="Times New Roman"/>
          <w:b/>
          <w:color w:val="000000" w:themeColor="text1"/>
          <w:sz w:val="24"/>
          <w:szCs w:val="24"/>
        </w:rPr>
        <w:t>0.</w:t>
      </w:r>
    </w:p>
    <w:p w:rsidR="00726FD2" w:rsidRPr="00903B38" w:rsidRDefault="00ED1C54" w:rsidP="0071165C">
      <w:pPr>
        <w:jc w:val="both"/>
        <w:rPr>
          <w:rFonts w:ascii="Times New Roman" w:hAnsi="Times New Roman" w:cs="Times New Roman"/>
          <w:b/>
          <w:color w:val="000000" w:themeColor="text1"/>
          <w:sz w:val="24"/>
          <w:szCs w:val="24"/>
        </w:rPr>
      </w:pPr>
      <w:r>
        <w:rPr>
          <w:rFonts w:ascii="Times New Roman" w:hAnsi="Times New Roman" w:cs="Times New Roman"/>
          <w:sz w:val="24"/>
          <w:szCs w:val="24"/>
        </w:rPr>
        <w:t>1.</w:t>
      </w:r>
      <w:r w:rsidR="00726FD2" w:rsidRPr="00726FD2">
        <w:rPr>
          <w:rFonts w:ascii="Times New Roman" w:hAnsi="Times New Roman" w:cs="Times New Roman"/>
          <w:sz w:val="24"/>
          <w:szCs w:val="24"/>
        </w:rPr>
        <w:t xml:space="preserve">7.2. </w:t>
      </w:r>
      <w:r w:rsidR="00726FD2" w:rsidRPr="009201AB">
        <w:rPr>
          <w:rFonts w:ascii="Times New Roman" w:hAnsi="Times New Roman" w:cs="Times New Roman"/>
          <w:b/>
          <w:sz w:val="24"/>
          <w:szCs w:val="24"/>
        </w:rPr>
        <w:t>pretendentu piedāvājumi iepirkuma procedūrai tiks atvērti SIA „Ķekavas sadzīves</w:t>
      </w:r>
      <w:r w:rsidR="00CB63DF" w:rsidRPr="009201AB">
        <w:rPr>
          <w:rFonts w:ascii="Times New Roman" w:hAnsi="Times New Roman" w:cs="Times New Roman"/>
          <w:b/>
          <w:sz w:val="24"/>
          <w:szCs w:val="24"/>
        </w:rPr>
        <w:t xml:space="preserve"> </w:t>
      </w:r>
      <w:r w:rsidR="009201AB" w:rsidRPr="009201AB">
        <w:rPr>
          <w:rFonts w:ascii="Times New Roman" w:hAnsi="Times New Roman" w:cs="Times New Roman"/>
          <w:b/>
          <w:sz w:val="24"/>
          <w:szCs w:val="24"/>
        </w:rPr>
        <w:t>servisa centrs” telpās, Ausekļu</w:t>
      </w:r>
      <w:r w:rsidR="00726FD2" w:rsidRPr="009201AB">
        <w:rPr>
          <w:rFonts w:ascii="Times New Roman" w:hAnsi="Times New Roman" w:cs="Times New Roman"/>
          <w:b/>
          <w:sz w:val="24"/>
          <w:szCs w:val="24"/>
        </w:rPr>
        <w:t xml:space="preserve"> ielā 10, Ķekavā, Ķekavas novadā, LV-</w:t>
      </w:r>
      <w:r w:rsidR="00726FD2" w:rsidRPr="00903B38">
        <w:rPr>
          <w:rFonts w:ascii="Times New Roman" w:hAnsi="Times New Roman" w:cs="Times New Roman"/>
          <w:b/>
          <w:color w:val="000000" w:themeColor="text1"/>
          <w:sz w:val="24"/>
          <w:szCs w:val="24"/>
        </w:rPr>
        <w:t>2123, 2015.</w:t>
      </w:r>
      <w:r w:rsidR="00726FD2" w:rsidRPr="00A90B53">
        <w:rPr>
          <w:rFonts w:ascii="Times New Roman" w:hAnsi="Times New Roman" w:cs="Times New Roman"/>
          <w:b/>
          <w:color w:val="000000" w:themeColor="text1"/>
          <w:sz w:val="24"/>
          <w:szCs w:val="24"/>
        </w:rPr>
        <w:t>gada</w:t>
      </w:r>
      <w:r w:rsidR="00CB63DF" w:rsidRPr="00A90B53">
        <w:rPr>
          <w:rFonts w:ascii="Times New Roman" w:hAnsi="Times New Roman" w:cs="Times New Roman"/>
          <w:b/>
          <w:color w:val="000000" w:themeColor="text1"/>
          <w:sz w:val="24"/>
          <w:szCs w:val="24"/>
        </w:rPr>
        <w:t xml:space="preserve"> </w:t>
      </w:r>
      <w:r w:rsidR="00A90B53" w:rsidRPr="00A90B53">
        <w:rPr>
          <w:rFonts w:ascii="Times New Roman" w:hAnsi="Times New Roman" w:cs="Times New Roman"/>
          <w:b/>
          <w:color w:val="000000" w:themeColor="text1"/>
          <w:sz w:val="24"/>
          <w:szCs w:val="24"/>
        </w:rPr>
        <w:t>9.martam</w:t>
      </w:r>
      <w:r w:rsidR="00726FD2" w:rsidRPr="00903B38">
        <w:rPr>
          <w:rFonts w:ascii="Times New Roman" w:hAnsi="Times New Roman" w:cs="Times New Roman"/>
          <w:b/>
          <w:color w:val="000000" w:themeColor="text1"/>
          <w:sz w:val="24"/>
          <w:szCs w:val="24"/>
        </w:rPr>
        <w:t>, plkst. 12:00.</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726FD2" w:rsidRPr="00726FD2">
        <w:rPr>
          <w:rFonts w:ascii="Times New Roman" w:hAnsi="Times New Roman" w:cs="Times New Roman"/>
          <w:sz w:val="24"/>
          <w:szCs w:val="24"/>
        </w:rPr>
        <w:t>8. Pretendentu piedāvājumi, kas tiks saņemti pēc šā nolikuma 7.1.punktā norādītā</w:t>
      </w:r>
      <w:r w:rsidR="00726FD2">
        <w:rPr>
          <w:rFonts w:ascii="Times New Roman" w:hAnsi="Times New Roman" w:cs="Times New Roman"/>
          <w:sz w:val="24"/>
          <w:szCs w:val="24"/>
        </w:rPr>
        <w:t xml:space="preserve"> </w:t>
      </w:r>
      <w:r w:rsidR="00726FD2" w:rsidRPr="00726FD2">
        <w:rPr>
          <w:rFonts w:ascii="Times New Roman" w:hAnsi="Times New Roman" w:cs="Times New Roman"/>
          <w:sz w:val="24"/>
          <w:szCs w:val="24"/>
        </w:rPr>
        <w:t>piedāvājumu iesniegšanas termiņa, netiks izskatīti un tiks atdoti iesniedzējam neatvērti.</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t>1.</w:t>
      </w:r>
      <w:r w:rsidR="00726FD2" w:rsidRPr="00726FD2">
        <w:rPr>
          <w:rFonts w:ascii="Times New Roman" w:hAnsi="Times New Roman" w:cs="Times New Roman"/>
          <w:sz w:val="24"/>
          <w:szCs w:val="24"/>
        </w:rPr>
        <w:t>9. Visu pretendentu piedāvājumi ir spēkā un saistoši pretendentiem līdz dienai, kad</w:t>
      </w:r>
      <w:r w:rsidR="0071165C">
        <w:rPr>
          <w:rFonts w:ascii="Times New Roman" w:hAnsi="Times New Roman" w:cs="Times New Roman"/>
          <w:sz w:val="24"/>
          <w:szCs w:val="24"/>
        </w:rPr>
        <w:t xml:space="preserve"> </w:t>
      </w:r>
      <w:r w:rsidR="00726FD2" w:rsidRPr="00726FD2">
        <w:rPr>
          <w:rFonts w:ascii="Times New Roman" w:hAnsi="Times New Roman" w:cs="Times New Roman"/>
          <w:sz w:val="24"/>
          <w:szCs w:val="24"/>
        </w:rPr>
        <w:t>pasūtītājs ar iepirkuma procedūras uzvarētāju ir noslēdzis iepirkuma līgumu vai</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iepirkuma procedūra tiek izbeigta, neizvēloties nevienu piedāvājumu, bet ne ilgāk kā 90</w:t>
      </w:r>
      <w:r w:rsidR="00726FD2">
        <w:rPr>
          <w:rFonts w:ascii="Times New Roman" w:hAnsi="Times New Roman" w:cs="Times New Roman"/>
          <w:sz w:val="24"/>
          <w:szCs w:val="24"/>
        </w:rPr>
        <w:t xml:space="preserve"> </w:t>
      </w:r>
      <w:r w:rsidR="00726FD2" w:rsidRPr="00726FD2">
        <w:rPr>
          <w:rFonts w:ascii="Times New Roman" w:hAnsi="Times New Roman" w:cs="Times New Roman"/>
          <w:sz w:val="24"/>
          <w:szCs w:val="24"/>
        </w:rPr>
        <w:t>dienas pēc piedāvājumu iesniegšanas termiņa beigām.</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t>1.</w:t>
      </w:r>
      <w:r w:rsidR="00726FD2" w:rsidRPr="00726FD2">
        <w:rPr>
          <w:rFonts w:ascii="Times New Roman" w:hAnsi="Times New Roman" w:cs="Times New Roman"/>
          <w:sz w:val="24"/>
          <w:szCs w:val="24"/>
        </w:rPr>
        <w:t>10. Ja objektīvu iemeslu dēļ iepirkuma līgumu nevar noslēgt šā nolikuma 9.punktā</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noteiktajā termiņā, pasūtītājs var rakstiski pieprasīt piedāvājuma derīguma termiņa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pagarināšanu. Ja pretendents piekrīt pagarināt piedāvājuma derīguma termiņu, tas par to</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rakstiski 3 (trīs) darba dienu laikā paziņo pasūtītājam.</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t>1.</w:t>
      </w:r>
      <w:r w:rsidR="00726FD2" w:rsidRPr="00726FD2">
        <w:rPr>
          <w:rFonts w:ascii="Times New Roman" w:hAnsi="Times New Roman" w:cs="Times New Roman"/>
          <w:sz w:val="24"/>
          <w:szCs w:val="24"/>
        </w:rPr>
        <w:t>11. Pasūtītājs nodrošina brīvu un tiešu elektronisku pieeju iepirkuma procedūras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dokumentiem un visiem papildus nepieciešamajiem dokumentiem internetā -</w:t>
      </w:r>
      <w:r w:rsidR="00CB63DF">
        <w:rPr>
          <w:rFonts w:ascii="Times New Roman" w:hAnsi="Times New Roman" w:cs="Times New Roman"/>
          <w:sz w:val="24"/>
          <w:szCs w:val="24"/>
        </w:rPr>
        <w:t xml:space="preserve"> </w:t>
      </w:r>
      <w:r w:rsidR="00726FD2" w:rsidRPr="00903B38">
        <w:rPr>
          <w:rFonts w:ascii="Times New Roman" w:hAnsi="Times New Roman" w:cs="Times New Roman"/>
          <w:b/>
          <w:sz w:val="24"/>
          <w:szCs w:val="24"/>
          <w:u w:val="single"/>
        </w:rPr>
        <w:t>http://www.kekava.lv/pub/?id=1146</w:t>
      </w:r>
      <w:r w:rsidR="00726FD2" w:rsidRPr="00726FD2">
        <w:rPr>
          <w:rFonts w:ascii="Times New Roman" w:hAnsi="Times New Roman" w:cs="Times New Roman"/>
          <w:sz w:val="24"/>
          <w:szCs w:val="24"/>
        </w:rPr>
        <w:t>, kā arī iespēju ieinteresētajiem piegādātājiem</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iepazīties uz vietas ar iepirkuma procedūras dokumentiem, sākot ar attiecīgās iepirkuma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procedūras izsludināšanas brīdi. Ja ieinteresētais piegādātājs pieprasa izsniegt iepirkuma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procedūras dokumentus drukātā veidā, pasūtītājs tos izsniedz ieinteresētajam</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piegādātājam triju darbdienu laikā pēc tam, kad saņemts šo dokumentu pieprasījums,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ievērojot nosacījumu, ka dokumentu pieprasījums iesniegts laikus pirms piedāvājumu</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iesniegšanas termiņa.</w:t>
      </w:r>
    </w:p>
    <w:p w:rsidR="00726FD2" w:rsidRPr="00726FD2" w:rsidRDefault="00ED1C54" w:rsidP="0071165C">
      <w:pPr>
        <w:jc w:val="both"/>
        <w:rPr>
          <w:rFonts w:ascii="Times New Roman" w:hAnsi="Times New Roman" w:cs="Times New Roman"/>
          <w:sz w:val="24"/>
          <w:szCs w:val="24"/>
        </w:rPr>
      </w:pPr>
      <w:r w:rsidRPr="00903B38">
        <w:rPr>
          <w:rFonts w:ascii="Times New Roman" w:hAnsi="Times New Roman" w:cs="Times New Roman"/>
          <w:b/>
          <w:sz w:val="24"/>
          <w:szCs w:val="24"/>
        </w:rPr>
        <w:t>1.</w:t>
      </w:r>
      <w:r w:rsidR="00726FD2" w:rsidRPr="00903B38">
        <w:rPr>
          <w:rFonts w:ascii="Times New Roman" w:hAnsi="Times New Roman" w:cs="Times New Roman"/>
          <w:b/>
          <w:sz w:val="24"/>
          <w:szCs w:val="24"/>
        </w:rPr>
        <w:t>12. Kontaktpersonas</w:t>
      </w:r>
      <w:r w:rsidR="00726FD2" w:rsidRPr="00726FD2">
        <w:rPr>
          <w:rFonts w:ascii="Times New Roman" w:hAnsi="Times New Roman" w:cs="Times New Roman"/>
          <w:sz w:val="24"/>
          <w:szCs w:val="24"/>
        </w:rPr>
        <w:t xml:space="preserve"> – </w:t>
      </w:r>
      <w:r w:rsidR="00421206">
        <w:rPr>
          <w:rFonts w:ascii="Times New Roman" w:hAnsi="Times New Roman" w:cs="Times New Roman"/>
          <w:sz w:val="24"/>
          <w:szCs w:val="24"/>
        </w:rPr>
        <w:t xml:space="preserve">Māris </w:t>
      </w:r>
      <w:proofErr w:type="spellStart"/>
      <w:r w:rsidR="00421206">
        <w:rPr>
          <w:rFonts w:ascii="Times New Roman" w:hAnsi="Times New Roman" w:cs="Times New Roman"/>
          <w:sz w:val="24"/>
          <w:szCs w:val="24"/>
        </w:rPr>
        <w:t>Belovs</w:t>
      </w:r>
      <w:proofErr w:type="spellEnd"/>
      <w:r w:rsidR="00421206">
        <w:rPr>
          <w:rFonts w:ascii="Times New Roman" w:hAnsi="Times New Roman" w:cs="Times New Roman"/>
          <w:sz w:val="24"/>
          <w:szCs w:val="24"/>
        </w:rPr>
        <w:t>, tel.26512602</w:t>
      </w:r>
      <w:r w:rsidR="00726FD2" w:rsidRPr="00726FD2">
        <w:rPr>
          <w:rFonts w:ascii="Times New Roman" w:hAnsi="Times New Roman" w:cs="Times New Roman"/>
          <w:sz w:val="24"/>
          <w:szCs w:val="24"/>
        </w:rPr>
        <w:t>, e-pa</w:t>
      </w:r>
      <w:r w:rsidR="00726FD2">
        <w:rPr>
          <w:rFonts w:ascii="Times New Roman" w:hAnsi="Times New Roman" w:cs="Times New Roman"/>
          <w:sz w:val="24"/>
          <w:szCs w:val="24"/>
        </w:rPr>
        <w:t xml:space="preserve">sts: </w:t>
      </w:r>
      <w:r w:rsidR="00421206">
        <w:rPr>
          <w:rFonts w:ascii="Times New Roman" w:hAnsi="Times New Roman" w:cs="Times New Roman"/>
          <w:sz w:val="24"/>
          <w:szCs w:val="24"/>
        </w:rPr>
        <w:t>maris.belovs@gmail.com</w:t>
      </w:r>
    </w:p>
    <w:p w:rsidR="00726FD2" w:rsidRPr="00450934" w:rsidRDefault="0071165C" w:rsidP="00450934">
      <w:pPr>
        <w:jc w:val="center"/>
        <w:rPr>
          <w:rFonts w:ascii="Times New Roman" w:hAnsi="Times New Roman" w:cs="Times New Roman"/>
          <w:b/>
          <w:sz w:val="24"/>
          <w:szCs w:val="24"/>
        </w:rPr>
      </w:pPr>
      <w:r>
        <w:rPr>
          <w:rFonts w:ascii="Times New Roman" w:hAnsi="Times New Roman" w:cs="Times New Roman"/>
          <w:b/>
          <w:sz w:val="24"/>
          <w:szCs w:val="24"/>
        </w:rPr>
        <w:t>2.</w:t>
      </w:r>
      <w:proofErr w:type="gramStart"/>
      <w:r>
        <w:rPr>
          <w:rFonts w:ascii="Times New Roman" w:hAnsi="Times New Roman" w:cs="Times New Roman"/>
          <w:b/>
          <w:sz w:val="24"/>
          <w:szCs w:val="24"/>
        </w:rPr>
        <w:t xml:space="preserve"> </w:t>
      </w:r>
      <w:r w:rsidR="00726FD2" w:rsidRPr="00450934">
        <w:rPr>
          <w:rFonts w:ascii="Times New Roman" w:hAnsi="Times New Roman" w:cs="Times New Roman"/>
          <w:b/>
          <w:sz w:val="24"/>
          <w:szCs w:val="24"/>
        </w:rPr>
        <w:t xml:space="preserve"> </w:t>
      </w:r>
      <w:proofErr w:type="gramEnd"/>
      <w:r w:rsidR="00726FD2" w:rsidRPr="00450934">
        <w:rPr>
          <w:rFonts w:ascii="Times New Roman" w:hAnsi="Times New Roman" w:cs="Times New Roman"/>
          <w:b/>
          <w:sz w:val="24"/>
          <w:szCs w:val="24"/>
        </w:rPr>
        <w:t>Kopējās prasības piedāvājuma noformējumam un iesniegšanai</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t>2.1</w:t>
      </w:r>
      <w:r w:rsidR="00726FD2" w:rsidRPr="00726FD2">
        <w:rPr>
          <w:rFonts w:ascii="Times New Roman" w:hAnsi="Times New Roman" w:cs="Times New Roman"/>
          <w:sz w:val="24"/>
          <w:szCs w:val="24"/>
        </w:rPr>
        <w:t>. Katrs pretendents ir tiesīgs iesniegt tikai vienu piedāvājumu par visu iepirkuma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priekšmetu.</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t>2.2</w:t>
      </w:r>
      <w:r w:rsidR="00726FD2" w:rsidRPr="00726FD2">
        <w:rPr>
          <w:rFonts w:ascii="Times New Roman" w:hAnsi="Times New Roman" w:cs="Times New Roman"/>
          <w:sz w:val="24"/>
          <w:szCs w:val="24"/>
        </w:rPr>
        <w:t>. Piedāvājumam jāsastāv no šādām divām daļām:</w:t>
      </w:r>
    </w:p>
    <w:p w:rsidR="00726FD2" w:rsidRPr="00726FD2" w:rsidRDefault="00E802F0" w:rsidP="0071165C">
      <w:pPr>
        <w:jc w:val="both"/>
        <w:rPr>
          <w:rFonts w:ascii="Times New Roman" w:hAnsi="Times New Roman" w:cs="Times New Roman"/>
          <w:sz w:val="24"/>
          <w:szCs w:val="24"/>
        </w:rPr>
      </w:pPr>
      <w:r>
        <w:rPr>
          <w:rFonts w:ascii="Times New Roman" w:hAnsi="Times New Roman" w:cs="Times New Roman"/>
          <w:sz w:val="24"/>
          <w:szCs w:val="24"/>
        </w:rPr>
        <w:t>2.2.1</w:t>
      </w:r>
      <w:r w:rsidR="00726FD2" w:rsidRPr="00726FD2">
        <w:rPr>
          <w:rFonts w:ascii="Times New Roman" w:hAnsi="Times New Roman" w:cs="Times New Roman"/>
          <w:sz w:val="24"/>
          <w:szCs w:val="24"/>
        </w:rPr>
        <w:t>. pretendentu atlases dokumentiem;</w:t>
      </w:r>
    </w:p>
    <w:p w:rsidR="00726FD2" w:rsidRPr="00726FD2" w:rsidRDefault="00E802F0" w:rsidP="0071165C">
      <w:pPr>
        <w:jc w:val="both"/>
        <w:rPr>
          <w:rFonts w:ascii="Times New Roman" w:hAnsi="Times New Roman" w:cs="Times New Roman"/>
          <w:sz w:val="24"/>
          <w:szCs w:val="24"/>
        </w:rPr>
      </w:pPr>
      <w:r>
        <w:rPr>
          <w:rFonts w:ascii="Times New Roman" w:hAnsi="Times New Roman" w:cs="Times New Roman"/>
          <w:sz w:val="24"/>
          <w:szCs w:val="24"/>
        </w:rPr>
        <w:t>2.2.2</w:t>
      </w:r>
      <w:r w:rsidR="00726FD2" w:rsidRPr="00726FD2">
        <w:rPr>
          <w:rFonts w:ascii="Times New Roman" w:hAnsi="Times New Roman" w:cs="Times New Roman"/>
          <w:sz w:val="24"/>
          <w:szCs w:val="24"/>
        </w:rPr>
        <w:t>. finanšu piedāvājuma dokumentiem.</w:t>
      </w:r>
    </w:p>
    <w:p w:rsidR="00726FD2" w:rsidRPr="00726FD2" w:rsidRDefault="00E802F0" w:rsidP="0071165C">
      <w:pPr>
        <w:jc w:val="both"/>
        <w:rPr>
          <w:rFonts w:ascii="Times New Roman" w:hAnsi="Times New Roman" w:cs="Times New Roman"/>
          <w:sz w:val="24"/>
          <w:szCs w:val="24"/>
        </w:rPr>
      </w:pPr>
      <w:r>
        <w:rPr>
          <w:rFonts w:ascii="Times New Roman" w:hAnsi="Times New Roman" w:cs="Times New Roman"/>
          <w:sz w:val="24"/>
          <w:szCs w:val="24"/>
        </w:rPr>
        <w:t>2.3</w:t>
      </w:r>
      <w:r w:rsidR="00726FD2" w:rsidRPr="00726FD2">
        <w:rPr>
          <w:rFonts w:ascii="Times New Roman" w:hAnsi="Times New Roman" w:cs="Times New Roman"/>
          <w:sz w:val="24"/>
          <w:szCs w:val="24"/>
        </w:rPr>
        <w:t>. Pretendenta pieteikums dalībai iepirkuma procedūrā (1.pielikums) ir piedāvājuma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pretendentu</w:t>
      </w:r>
      <w:proofErr w:type="gramStart"/>
      <w:r w:rsidR="00550C40">
        <w:rPr>
          <w:rFonts w:ascii="Times New Roman" w:hAnsi="Times New Roman" w:cs="Times New Roman"/>
          <w:sz w:val="24"/>
          <w:szCs w:val="24"/>
        </w:rPr>
        <w:t xml:space="preserve"> </w:t>
      </w:r>
      <w:r w:rsidR="00726FD2" w:rsidRPr="00726FD2">
        <w:rPr>
          <w:rFonts w:ascii="Times New Roman" w:hAnsi="Times New Roman" w:cs="Times New Roman"/>
          <w:sz w:val="24"/>
          <w:szCs w:val="24"/>
        </w:rPr>
        <w:t xml:space="preserve"> </w:t>
      </w:r>
      <w:proofErr w:type="gramEnd"/>
      <w:r w:rsidR="00726FD2" w:rsidRPr="00726FD2">
        <w:rPr>
          <w:rFonts w:ascii="Times New Roman" w:hAnsi="Times New Roman" w:cs="Times New Roman"/>
          <w:sz w:val="24"/>
          <w:szCs w:val="24"/>
        </w:rPr>
        <w:t>atlases dokumentu sastāvdaļa.</w:t>
      </w:r>
    </w:p>
    <w:p w:rsidR="00726FD2" w:rsidRPr="00726FD2" w:rsidRDefault="00E802F0" w:rsidP="0071165C">
      <w:pPr>
        <w:jc w:val="both"/>
        <w:rPr>
          <w:rFonts w:ascii="Times New Roman" w:hAnsi="Times New Roman" w:cs="Times New Roman"/>
          <w:sz w:val="24"/>
          <w:szCs w:val="24"/>
        </w:rPr>
      </w:pPr>
      <w:r>
        <w:rPr>
          <w:rFonts w:ascii="Times New Roman" w:hAnsi="Times New Roman" w:cs="Times New Roman"/>
          <w:sz w:val="24"/>
          <w:szCs w:val="24"/>
        </w:rPr>
        <w:t>2.4</w:t>
      </w:r>
      <w:r w:rsidR="00726FD2" w:rsidRPr="00726FD2">
        <w:rPr>
          <w:rFonts w:ascii="Times New Roman" w:hAnsi="Times New Roman" w:cs="Times New Roman"/>
          <w:sz w:val="24"/>
          <w:szCs w:val="24"/>
        </w:rPr>
        <w:t>. Katra piedāvājuma daļa tiek noformēta atsevišķi, a</w:t>
      </w:r>
      <w:r w:rsidR="00CB63DF">
        <w:rPr>
          <w:rFonts w:ascii="Times New Roman" w:hAnsi="Times New Roman" w:cs="Times New Roman"/>
          <w:sz w:val="24"/>
          <w:szCs w:val="24"/>
        </w:rPr>
        <w:t>tbilstoši šā nolikuma prasībām.</w:t>
      </w:r>
    </w:p>
    <w:p w:rsidR="00726FD2" w:rsidRPr="00726FD2" w:rsidRDefault="00E802F0" w:rsidP="0071165C">
      <w:pPr>
        <w:jc w:val="both"/>
        <w:rPr>
          <w:rFonts w:ascii="Times New Roman" w:hAnsi="Times New Roman" w:cs="Times New Roman"/>
          <w:sz w:val="24"/>
          <w:szCs w:val="24"/>
        </w:rPr>
      </w:pPr>
      <w:r>
        <w:rPr>
          <w:rFonts w:ascii="Times New Roman" w:hAnsi="Times New Roman" w:cs="Times New Roman"/>
          <w:sz w:val="24"/>
          <w:szCs w:val="24"/>
        </w:rPr>
        <w:t>2.5</w:t>
      </w:r>
      <w:r w:rsidR="00726FD2" w:rsidRPr="00726FD2">
        <w:rPr>
          <w:rFonts w:ascii="Times New Roman" w:hAnsi="Times New Roman" w:cs="Times New Roman"/>
          <w:sz w:val="24"/>
          <w:szCs w:val="24"/>
        </w:rPr>
        <w:t>. Katru piedāvājuma daļu paraksta uzņēmējsabiedrības (komercsabiedrības) amatpersona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ar pārstāvības tiesībām un apliecina to ar uzņēmējsabiedrības (komercsabiedrības)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zīmogu.</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lastRenderedPageBreak/>
        <w:t>2.6</w:t>
      </w:r>
      <w:r w:rsidR="00726FD2" w:rsidRPr="00726FD2">
        <w:rPr>
          <w:rFonts w:ascii="Times New Roman" w:hAnsi="Times New Roman" w:cs="Times New Roman"/>
          <w:sz w:val="24"/>
          <w:szCs w:val="24"/>
        </w:rPr>
        <w:t>. Ja piedāvājumu un tā dokumentus paraksta pilnvarnieks, kopā ar piedāvājumu pie</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atlases dokumentiem papildus jāiesniedz pilnvaras oriģināls vai kopija, kuru parakstījusi</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uzņēmējsabiedrības (komercsabiedrības) amatpersona ar pārstāvības tiesībām. Šādai</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pilnvarai ir jāapliecina pilnvarnieka paraksts, tajā jābūt norādītam pilnvarojuma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apjomam.</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2.7</w:t>
      </w:r>
      <w:r w:rsidR="00726FD2" w:rsidRPr="00726FD2">
        <w:rPr>
          <w:rFonts w:ascii="Times New Roman" w:hAnsi="Times New Roman" w:cs="Times New Roman"/>
          <w:sz w:val="24"/>
          <w:szCs w:val="24"/>
        </w:rPr>
        <w:t>. Visiem iesniedzamiem dokumentiem jābūt 1 (vienā) eksemplārā, printerdrukā, lapām</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numurētām un cauršūtām (caurauklotām). Cauršūtajiem dokumentiem pēdējās lapas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otrā pusē auklai jābūt pielīmētai un jābūt norādītam cauršūto lapu skaitam,</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amatpersonas vārdam, uzvārdam, amatam, šīs amatpersonas parakstam, vietas norādei,</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datumam un pretendenta zīmogam.</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2.8</w:t>
      </w:r>
      <w:r w:rsidR="00726FD2" w:rsidRPr="00726FD2">
        <w:rPr>
          <w:rFonts w:ascii="Times New Roman" w:hAnsi="Times New Roman" w:cs="Times New Roman"/>
          <w:sz w:val="24"/>
          <w:szCs w:val="24"/>
        </w:rPr>
        <w:t>. Piedāvājumā iekļautajiem dokumentiem jābūt skaidri salasāmiem, bez neatrunātiem</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labojumiem.</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2.9</w:t>
      </w:r>
      <w:r w:rsidR="00726FD2" w:rsidRPr="00726FD2">
        <w:rPr>
          <w:rFonts w:ascii="Times New Roman" w:hAnsi="Times New Roman" w:cs="Times New Roman"/>
          <w:sz w:val="24"/>
          <w:szCs w:val="24"/>
        </w:rPr>
        <w:t xml:space="preserve">. Piedāvājumu jānoformē latviešu valodā. Dokumenti </w:t>
      </w:r>
      <w:r w:rsidR="00CB63DF">
        <w:rPr>
          <w:rFonts w:ascii="Times New Roman" w:hAnsi="Times New Roman" w:cs="Times New Roman"/>
          <w:sz w:val="24"/>
          <w:szCs w:val="24"/>
        </w:rPr>
        <w:t xml:space="preserve">var tikt iesniegti citā valodā, </w:t>
      </w:r>
      <w:r w:rsidR="00726FD2" w:rsidRPr="00726FD2">
        <w:rPr>
          <w:rFonts w:ascii="Times New Roman" w:hAnsi="Times New Roman" w:cs="Times New Roman"/>
          <w:sz w:val="24"/>
          <w:szCs w:val="24"/>
        </w:rPr>
        <w:t>ja tam</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pievienots pretendenta apliecināts tulkojums latviešu valodā.</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2.10</w:t>
      </w:r>
      <w:r w:rsidR="00726FD2" w:rsidRPr="00726FD2">
        <w:rPr>
          <w:rFonts w:ascii="Times New Roman" w:hAnsi="Times New Roman" w:cs="Times New Roman"/>
          <w:sz w:val="24"/>
          <w:szCs w:val="24"/>
        </w:rPr>
        <w:t>. Ja pretendents iesniedz dokumentu kopijas, katrai dokumenta kopijai jābūt pretendenta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apliecinātai ar uzrakstu “KOPIJA” un piedāvājumu parakstīt pilnvarotās amatpersonas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pilns amata nosaukums, paraksts un paraksta atšifrējums, vietas nosaukums un datums,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zīmoga nospiedums.</w:t>
      </w:r>
    </w:p>
    <w:p w:rsidR="00726FD2" w:rsidRPr="00F81E39" w:rsidRDefault="00E802F0" w:rsidP="00ED1C54">
      <w:pPr>
        <w:jc w:val="both"/>
        <w:rPr>
          <w:rFonts w:ascii="Times New Roman" w:hAnsi="Times New Roman" w:cs="Times New Roman"/>
          <w:b/>
          <w:sz w:val="24"/>
          <w:szCs w:val="24"/>
        </w:rPr>
      </w:pPr>
      <w:r>
        <w:rPr>
          <w:rFonts w:ascii="Times New Roman" w:hAnsi="Times New Roman" w:cs="Times New Roman"/>
          <w:sz w:val="24"/>
          <w:szCs w:val="24"/>
        </w:rPr>
        <w:t>2.11</w:t>
      </w:r>
      <w:r w:rsidR="00726FD2" w:rsidRPr="00726FD2">
        <w:rPr>
          <w:rFonts w:ascii="Times New Roman" w:hAnsi="Times New Roman" w:cs="Times New Roman"/>
          <w:sz w:val="24"/>
          <w:szCs w:val="24"/>
        </w:rPr>
        <w:t>. Dokumentus, ievieto vienā aploksnē, kuru aizlīmē, un līmējuma vietā parakstās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amatpersona un aizzīmogo ar pretendenta zīmogu. Uz aploksnes norāda pretendenta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nosaukumu, adresi, pilnvarotās kontaktpersonas vārdu, uzvārdu, tālruņa, e-pasta un</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faksa numuru. Aploksnes priekšpusē norāda šādu adresātam paredzēto informāciju:</w:t>
      </w:r>
      <w:r w:rsidR="00CB63DF">
        <w:rPr>
          <w:rFonts w:ascii="Times New Roman" w:hAnsi="Times New Roman" w:cs="Times New Roman"/>
          <w:sz w:val="24"/>
          <w:szCs w:val="24"/>
        </w:rPr>
        <w:t xml:space="preserve"> </w:t>
      </w:r>
      <w:r w:rsidR="00726FD2" w:rsidRPr="00F81E39">
        <w:rPr>
          <w:rFonts w:ascii="Times New Roman" w:hAnsi="Times New Roman" w:cs="Times New Roman"/>
          <w:b/>
          <w:color w:val="000000" w:themeColor="text1"/>
          <w:sz w:val="24"/>
          <w:szCs w:val="24"/>
        </w:rPr>
        <w:t>“Piedāvājums iepi</w:t>
      </w:r>
      <w:r w:rsidR="00BE6D61">
        <w:rPr>
          <w:rFonts w:ascii="Times New Roman" w:hAnsi="Times New Roman" w:cs="Times New Roman"/>
          <w:b/>
          <w:color w:val="000000" w:themeColor="text1"/>
          <w:sz w:val="24"/>
          <w:szCs w:val="24"/>
        </w:rPr>
        <w:t>rkuma procedūrai Nr. ĶSSC/2015/6</w:t>
      </w:r>
      <w:r w:rsidR="00CB63DF" w:rsidRPr="00F81E39">
        <w:rPr>
          <w:rFonts w:ascii="Times New Roman" w:hAnsi="Times New Roman" w:cs="Times New Roman"/>
          <w:b/>
          <w:color w:val="000000" w:themeColor="text1"/>
          <w:sz w:val="24"/>
          <w:szCs w:val="24"/>
        </w:rPr>
        <w:t xml:space="preserve"> </w:t>
      </w:r>
      <w:r w:rsidR="00726FD2" w:rsidRPr="00F81E39">
        <w:rPr>
          <w:rFonts w:ascii="Times New Roman" w:hAnsi="Times New Roman" w:cs="Times New Roman"/>
          <w:b/>
          <w:color w:val="000000" w:themeColor="text1"/>
          <w:sz w:val="24"/>
          <w:szCs w:val="24"/>
        </w:rPr>
        <w:t>“</w:t>
      </w:r>
      <w:r w:rsidR="00F81E39" w:rsidRPr="00F81E39">
        <w:rPr>
          <w:rFonts w:ascii="Times New Roman" w:hAnsi="Times New Roman" w:cs="Times New Roman"/>
          <w:b/>
          <w:color w:val="000000" w:themeColor="text1"/>
          <w:sz w:val="24"/>
          <w:szCs w:val="24"/>
        </w:rPr>
        <w:t>Lietota kravas mikroautobusa ar kravas kasti iegāde</w:t>
      </w:r>
      <w:r w:rsidR="00726FD2" w:rsidRPr="00F81E39">
        <w:rPr>
          <w:rFonts w:ascii="Times New Roman" w:hAnsi="Times New Roman" w:cs="Times New Roman"/>
          <w:b/>
          <w:color w:val="000000" w:themeColor="text1"/>
          <w:sz w:val="24"/>
          <w:szCs w:val="24"/>
        </w:rPr>
        <w:t xml:space="preserve"> </w:t>
      </w:r>
      <w:r w:rsidR="00726FD2" w:rsidRPr="00F81E39">
        <w:rPr>
          <w:rFonts w:ascii="Times New Roman" w:hAnsi="Times New Roman" w:cs="Times New Roman"/>
          <w:b/>
          <w:sz w:val="24"/>
          <w:szCs w:val="24"/>
        </w:rPr>
        <w:t>SIA „Ķekavas sadzīves servisa centrs”</w:t>
      </w:r>
      <w:r w:rsidR="00ED1C54" w:rsidRPr="00F81E39">
        <w:rPr>
          <w:rFonts w:ascii="Times New Roman" w:hAnsi="Times New Roman" w:cs="Times New Roman"/>
          <w:b/>
          <w:sz w:val="24"/>
          <w:szCs w:val="24"/>
        </w:rPr>
        <w:t xml:space="preserve"> vajadzībām”</w:t>
      </w:r>
      <w:r w:rsidR="00726FD2" w:rsidRPr="00F81E39">
        <w:rPr>
          <w:rFonts w:ascii="Times New Roman" w:hAnsi="Times New Roman" w:cs="Times New Roman"/>
          <w:b/>
          <w:sz w:val="24"/>
          <w:szCs w:val="24"/>
        </w:rPr>
        <w:t>, Ausekļu iela 10, Ķekavā,</w:t>
      </w:r>
      <w:r w:rsidR="00CB63DF" w:rsidRPr="00F81E39">
        <w:rPr>
          <w:rFonts w:ascii="Times New Roman" w:hAnsi="Times New Roman" w:cs="Times New Roman"/>
          <w:b/>
          <w:sz w:val="24"/>
          <w:szCs w:val="24"/>
        </w:rPr>
        <w:t xml:space="preserve"> </w:t>
      </w:r>
      <w:r w:rsidR="00726FD2" w:rsidRPr="00F81E39">
        <w:rPr>
          <w:rFonts w:ascii="Times New Roman" w:hAnsi="Times New Roman" w:cs="Times New Roman"/>
          <w:b/>
          <w:sz w:val="24"/>
          <w:szCs w:val="24"/>
        </w:rPr>
        <w:t>Ķekavas pagastā, Ķekavas novadā, LV-2123</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2.12</w:t>
      </w:r>
      <w:r w:rsidR="00726FD2" w:rsidRPr="00726FD2">
        <w:rPr>
          <w:rFonts w:ascii="Times New Roman" w:hAnsi="Times New Roman" w:cs="Times New Roman"/>
          <w:sz w:val="24"/>
          <w:szCs w:val="24"/>
        </w:rPr>
        <w:t>. Iesniegtie piedāvājumi ir pasūtītāja ī</w:t>
      </w:r>
      <w:r w:rsidR="00CB63DF">
        <w:rPr>
          <w:rFonts w:ascii="Times New Roman" w:hAnsi="Times New Roman" w:cs="Times New Roman"/>
          <w:sz w:val="24"/>
          <w:szCs w:val="24"/>
        </w:rPr>
        <w:t xml:space="preserve">pašums un netiek atdoti atpakaļ </w:t>
      </w:r>
      <w:r w:rsidR="00726FD2" w:rsidRPr="00726FD2">
        <w:rPr>
          <w:rFonts w:ascii="Times New Roman" w:hAnsi="Times New Roman" w:cs="Times New Roman"/>
          <w:sz w:val="24"/>
          <w:szCs w:val="24"/>
        </w:rPr>
        <w:t>pretendentiem.</w:t>
      </w:r>
    </w:p>
    <w:p w:rsidR="00726FD2" w:rsidRPr="00450934" w:rsidRDefault="00ED1C54" w:rsidP="00ED1C54">
      <w:pPr>
        <w:jc w:val="center"/>
        <w:rPr>
          <w:rFonts w:ascii="Times New Roman" w:hAnsi="Times New Roman" w:cs="Times New Roman"/>
          <w:b/>
          <w:sz w:val="24"/>
          <w:szCs w:val="24"/>
        </w:rPr>
      </w:pPr>
      <w:r>
        <w:rPr>
          <w:rFonts w:ascii="Times New Roman" w:hAnsi="Times New Roman" w:cs="Times New Roman"/>
          <w:b/>
          <w:sz w:val="24"/>
          <w:szCs w:val="24"/>
        </w:rPr>
        <w:t>3.</w:t>
      </w:r>
      <w:r w:rsidR="00726FD2" w:rsidRPr="00450934">
        <w:rPr>
          <w:rFonts w:ascii="Times New Roman" w:hAnsi="Times New Roman" w:cs="Times New Roman"/>
          <w:b/>
          <w:sz w:val="24"/>
          <w:szCs w:val="24"/>
        </w:rPr>
        <w:t xml:space="preserve"> Pretendentu izslēgšanas noteikumi</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3.1</w:t>
      </w:r>
      <w:r w:rsidR="00726FD2" w:rsidRPr="00726FD2">
        <w:rPr>
          <w:rFonts w:ascii="Times New Roman" w:hAnsi="Times New Roman" w:cs="Times New Roman"/>
          <w:sz w:val="24"/>
          <w:szCs w:val="24"/>
        </w:rPr>
        <w:t>. Pasūtītājs izslēdz pretendentu no turpmākās dalības iepirkuma procedūrā, ja uz</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pretendentu attiec</w:t>
      </w:r>
      <w:r w:rsidR="00F81E39">
        <w:rPr>
          <w:rFonts w:ascii="Times New Roman" w:hAnsi="Times New Roman" w:cs="Times New Roman"/>
          <w:sz w:val="24"/>
          <w:szCs w:val="24"/>
        </w:rPr>
        <w:t>as Publisko iepirkumu likuma 8.</w:t>
      </w:r>
      <w:r w:rsidR="00F81E39" w:rsidRPr="001451C1">
        <w:rPr>
          <w:rFonts w:ascii="Times New Roman" w:hAnsi="Times New Roman" w:cs="Times New Roman"/>
          <w:sz w:val="24"/>
          <w:szCs w:val="24"/>
          <w:vertAlign w:val="superscript"/>
        </w:rPr>
        <w:t>2</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panta piektajā daļā noteiktie</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izslēgšanas nosacījumi, kā arī gadījumos, ja Pretendents vai piedāvājums neatbilst šā</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nolikuma prasībām.</w:t>
      </w:r>
    </w:p>
    <w:p w:rsidR="00726FD2" w:rsidRPr="00ED1C54" w:rsidRDefault="00ED1C54" w:rsidP="00ED1C54">
      <w:pPr>
        <w:jc w:val="center"/>
        <w:rPr>
          <w:rFonts w:ascii="Times New Roman" w:hAnsi="Times New Roman" w:cs="Times New Roman"/>
          <w:b/>
          <w:sz w:val="24"/>
          <w:szCs w:val="24"/>
        </w:rPr>
      </w:pPr>
      <w:r w:rsidRPr="00ED1C54">
        <w:rPr>
          <w:rFonts w:ascii="Times New Roman" w:hAnsi="Times New Roman" w:cs="Times New Roman"/>
          <w:b/>
          <w:sz w:val="24"/>
          <w:szCs w:val="24"/>
        </w:rPr>
        <w:t>4.</w:t>
      </w:r>
      <w:proofErr w:type="gramStart"/>
      <w:r w:rsidRPr="00ED1C54">
        <w:rPr>
          <w:rFonts w:ascii="Times New Roman" w:hAnsi="Times New Roman" w:cs="Times New Roman"/>
          <w:b/>
          <w:sz w:val="24"/>
          <w:szCs w:val="24"/>
        </w:rPr>
        <w:t xml:space="preserve"> </w:t>
      </w:r>
      <w:r w:rsidR="00726FD2" w:rsidRPr="00ED1C54">
        <w:rPr>
          <w:rFonts w:ascii="Times New Roman" w:hAnsi="Times New Roman" w:cs="Times New Roman"/>
          <w:b/>
          <w:sz w:val="24"/>
          <w:szCs w:val="24"/>
        </w:rPr>
        <w:t xml:space="preserve"> </w:t>
      </w:r>
      <w:proofErr w:type="gramEnd"/>
      <w:r w:rsidR="00726FD2" w:rsidRPr="00ED1C54">
        <w:rPr>
          <w:rFonts w:ascii="Times New Roman" w:hAnsi="Times New Roman" w:cs="Times New Roman"/>
          <w:b/>
          <w:sz w:val="24"/>
          <w:szCs w:val="24"/>
        </w:rPr>
        <w:t>Pretendenta iesniedzamie atlases dokumenti</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4.1</w:t>
      </w:r>
      <w:r w:rsidR="00726FD2" w:rsidRPr="00726FD2">
        <w:rPr>
          <w:rFonts w:ascii="Times New Roman" w:hAnsi="Times New Roman" w:cs="Times New Roman"/>
          <w:sz w:val="24"/>
          <w:szCs w:val="24"/>
        </w:rPr>
        <w:t>. Pretendentam jāiesniedz šādi atlases dokumenti:</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4.1</w:t>
      </w:r>
      <w:r w:rsidR="00726FD2" w:rsidRPr="00726FD2">
        <w:rPr>
          <w:rFonts w:ascii="Times New Roman" w:hAnsi="Times New Roman" w:cs="Times New Roman"/>
          <w:sz w:val="24"/>
          <w:szCs w:val="24"/>
        </w:rPr>
        <w:t>.1. Pieteikums dalībai iepirkuma procedūrā, kas noformēts atbilstoši pieteikuma formai</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(1.pielikums).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lastRenderedPageBreak/>
        <w:t>4.1.</w:t>
      </w:r>
      <w:r w:rsidR="00726FD2" w:rsidRPr="00726FD2">
        <w:rPr>
          <w:rFonts w:ascii="Times New Roman" w:hAnsi="Times New Roman" w:cs="Times New Roman"/>
          <w:sz w:val="24"/>
          <w:szCs w:val="24"/>
        </w:rPr>
        <w:t>2. Komercreģistra vai līdzvērtīgas komercdarbību reģistrējošas iestādes ārvalstīs izdotu</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reģistrācijas apliecības apliecinātu kopiju.</w:t>
      </w:r>
    </w:p>
    <w:p w:rsidR="00597502" w:rsidRPr="00597502" w:rsidRDefault="00ED1C54" w:rsidP="00ED1C54">
      <w:pPr>
        <w:jc w:val="both"/>
        <w:rPr>
          <w:rFonts w:ascii="Times New Roman" w:hAnsi="Times New Roman" w:cs="Times New Roman"/>
          <w:sz w:val="24"/>
          <w:szCs w:val="24"/>
        </w:rPr>
      </w:pPr>
      <w:r>
        <w:rPr>
          <w:rFonts w:ascii="Times New Roman" w:hAnsi="Times New Roman" w:cs="Times New Roman"/>
          <w:sz w:val="24"/>
          <w:szCs w:val="24"/>
        </w:rPr>
        <w:t>4.1</w:t>
      </w:r>
      <w:r w:rsidR="00726FD2" w:rsidRPr="00726FD2">
        <w:rPr>
          <w:rFonts w:ascii="Times New Roman" w:hAnsi="Times New Roman" w:cs="Times New Roman"/>
          <w:sz w:val="24"/>
          <w:szCs w:val="24"/>
        </w:rPr>
        <w:t xml:space="preserve">.3. </w:t>
      </w:r>
      <w:r w:rsidR="00597502" w:rsidRPr="00597502">
        <w:rPr>
          <w:rFonts w:ascii="Times New Roman" w:hAnsi="Times New Roman" w:cs="Times New Roman"/>
          <w:sz w:val="24"/>
          <w:szCs w:val="24"/>
        </w:rPr>
        <w:t>Apliecinājums, kurā pretendents norāda, ka attiecībā uz to nepastāv šādi nosacījumi:</w:t>
      </w:r>
    </w:p>
    <w:p w:rsidR="00597502" w:rsidRPr="00597502" w:rsidRDefault="00597502" w:rsidP="00ED1C54">
      <w:pPr>
        <w:jc w:val="both"/>
        <w:rPr>
          <w:rFonts w:ascii="Times New Roman" w:hAnsi="Times New Roman" w:cs="Times New Roman"/>
          <w:sz w:val="24"/>
          <w:szCs w:val="24"/>
        </w:rPr>
      </w:pPr>
      <w:r w:rsidRPr="00597502">
        <w:rPr>
          <w:rFonts w:ascii="Times New Roman" w:hAnsi="Times New Roman" w:cs="Times New Roman"/>
          <w:sz w:val="24"/>
          <w:szCs w:val="24"/>
        </w:rPr>
        <w:t>1)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597502" w:rsidRPr="00597502" w:rsidRDefault="00597502" w:rsidP="00ED1C54">
      <w:pPr>
        <w:jc w:val="both"/>
        <w:rPr>
          <w:rFonts w:ascii="Times New Roman" w:hAnsi="Times New Roman" w:cs="Times New Roman"/>
          <w:sz w:val="24"/>
          <w:szCs w:val="24"/>
        </w:rPr>
      </w:pPr>
      <w:r w:rsidRPr="00597502">
        <w:rPr>
          <w:rFonts w:ascii="Times New Roman" w:hAnsi="Times New Roman" w:cs="Times New Roman"/>
          <w:sz w:val="24"/>
          <w:szCs w:val="24"/>
        </w:rPr>
        <w:t>2) 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726FD2" w:rsidRPr="00450934" w:rsidRDefault="00ED1C54" w:rsidP="00ED1C54">
      <w:pPr>
        <w:jc w:val="center"/>
        <w:rPr>
          <w:rFonts w:ascii="Times New Roman" w:hAnsi="Times New Roman" w:cs="Times New Roman"/>
          <w:b/>
          <w:sz w:val="24"/>
          <w:szCs w:val="24"/>
        </w:rPr>
      </w:pPr>
      <w:r>
        <w:rPr>
          <w:rFonts w:ascii="Times New Roman" w:hAnsi="Times New Roman" w:cs="Times New Roman"/>
          <w:b/>
          <w:sz w:val="24"/>
          <w:szCs w:val="24"/>
        </w:rPr>
        <w:t>5.</w:t>
      </w:r>
      <w:r w:rsidR="00726FD2" w:rsidRPr="00450934">
        <w:rPr>
          <w:rFonts w:ascii="Times New Roman" w:hAnsi="Times New Roman" w:cs="Times New Roman"/>
          <w:b/>
          <w:sz w:val="24"/>
          <w:szCs w:val="24"/>
        </w:rPr>
        <w:t xml:space="preserve"> Tehniskās specifikācijas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5.1</w:t>
      </w:r>
      <w:r w:rsidR="00726FD2" w:rsidRPr="00726FD2">
        <w:rPr>
          <w:rFonts w:ascii="Times New Roman" w:hAnsi="Times New Roman" w:cs="Times New Roman"/>
          <w:sz w:val="24"/>
          <w:szCs w:val="24"/>
        </w:rPr>
        <w:t>. Pretendents savu piedāvājumu noformē atbilstoši Tehniskajām specifikācijām</w:t>
      </w:r>
      <w:proofErr w:type="gramStart"/>
      <w:r w:rsidR="00CB63DF">
        <w:rPr>
          <w:rFonts w:ascii="Times New Roman" w:hAnsi="Times New Roman" w:cs="Times New Roman"/>
          <w:sz w:val="24"/>
          <w:szCs w:val="24"/>
        </w:rPr>
        <w:t xml:space="preserve">  </w:t>
      </w:r>
      <w:proofErr w:type="gramEnd"/>
      <w:r w:rsidR="00726FD2" w:rsidRPr="00726FD2">
        <w:rPr>
          <w:rFonts w:ascii="Times New Roman" w:hAnsi="Times New Roman" w:cs="Times New Roman"/>
          <w:sz w:val="24"/>
          <w:szCs w:val="24"/>
        </w:rPr>
        <w:t>(2.pielikums) un šajā nolikumā noteiktajām prasībām.</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5.2</w:t>
      </w:r>
      <w:r w:rsidR="00F81E39">
        <w:rPr>
          <w:rFonts w:ascii="Times New Roman" w:hAnsi="Times New Roman" w:cs="Times New Roman"/>
          <w:sz w:val="24"/>
          <w:szCs w:val="24"/>
        </w:rPr>
        <w:t>. Tehniskajā specifikācijā norādīto lietoto kravas mikroautobusu ar kravas kasti Pretendentam jāpiegādā Pasūtītāja norādītajā adresē – Ausekļu iela 10, Ķekava, Ķekavas novads, LV-2123, par saviem līdzekļiem un ar savu transportu.</w:t>
      </w:r>
    </w:p>
    <w:p w:rsidR="00726FD2" w:rsidRPr="00450934" w:rsidRDefault="00ED1C54" w:rsidP="00ED1C54">
      <w:pPr>
        <w:jc w:val="center"/>
        <w:rPr>
          <w:rFonts w:ascii="Times New Roman" w:hAnsi="Times New Roman" w:cs="Times New Roman"/>
          <w:b/>
          <w:sz w:val="24"/>
          <w:szCs w:val="24"/>
        </w:rPr>
      </w:pPr>
      <w:r>
        <w:rPr>
          <w:rFonts w:ascii="Times New Roman" w:hAnsi="Times New Roman" w:cs="Times New Roman"/>
          <w:b/>
          <w:sz w:val="24"/>
          <w:szCs w:val="24"/>
        </w:rPr>
        <w:t>6.</w:t>
      </w:r>
      <w:r w:rsidR="00726FD2" w:rsidRPr="00450934">
        <w:rPr>
          <w:rFonts w:ascii="Times New Roman" w:hAnsi="Times New Roman" w:cs="Times New Roman"/>
          <w:b/>
          <w:sz w:val="24"/>
          <w:szCs w:val="24"/>
        </w:rPr>
        <w:t xml:space="preserve"> Pretendentu finanšu piedāvājuma dokumenti</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6.1</w:t>
      </w:r>
      <w:r w:rsidR="00726FD2" w:rsidRPr="00726FD2">
        <w:rPr>
          <w:rFonts w:ascii="Times New Roman" w:hAnsi="Times New Roman" w:cs="Times New Roman"/>
          <w:sz w:val="24"/>
          <w:szCs w:val="24"/>
        </w:rPr>
        <w:t>. Finanšu piedāvājumu pretendents noformē saskaņā ar šim nolikumam pievienoto formu</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(3.pielikums).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6.2</w:t>
      </w:r>
      <w:r w:rsidR="00726FD2" w:rsidRPr="00726FD2">
        <w:rPr>
          <w:rFonts w:ascii="Times New Roman" w:hAnsi="Times New Roman" w:cs="Times New Roman"/>
          <w:sz w:val="24"/>
          <w:szCs w:val="24"/>
        </w:rPr>
        <w:t>. Pretendents ir tiesīgs iesniegt tikai vienu finanšu piedāvājumu par visu iepirkuma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priekšmetu.</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6.3</w:t>
      </w:r>
      <w:r w:rsidR="00726FD2" w:rsidRPr="00726FD2">
        <w:rPr>
          <w:rFonts w:ascii="Times New Roman" w:hAnsi="Times New Roman" w:cs="Times New Roman"/>
          <w:sz w:val="24"/>
          <w:szCs w:val="24"/>
        </w:rPr>
        <w:t>. Pretendenti iesniedz pretendenta vai tā pilnvarotas personas parakstītu finanšu</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piedāvājuma dokumentu, saskaņā ar šim nolikumam pievienoto formu (3.pielikums).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6.4</w:t>
      </w:r>
      <w:r w:rsidR="00726FD2" w:rsidRPr="00726FD2">
        <w:rPr>
          <w:rFonts w:ascii="Times New Roman" w:hAnsi="Times New Roman" w:cs="Times New Roman"/>
          <w:sz w:val="24"/>
          <w:szCs w:val="24"/>
        </w:rPr>
        <w:t>. Pievienotās vērtības nodokļa likmi cenā neiekļauj, bet norāda atsevišķi. Cena jānorāda</w:t>
      </w:r>
      <w:r w:rsidR="00CB63DF">
        <w:rPr>
          <w:rFonts w:ascii="Times New Roman" w:hAnsi="Times New Roman" w:cs="Times New Roman"/>
          <w:sz w:val="24"/>
          <w:szCs w:val="24"/>
        </w:rPr>
        <w:t xml:space="preserve"> </w:t>
      </w:r>
      <w:r w:rsidR="00597502">
        <w:rPr>
          <w:rFonts w:ascii="Times New Roman" w:hAnsi="Times New Roman" w:cs="Times New Roman"/>
          <w:sz w:val="24"/>
          <w:szCs w:val="24"/>
        </w:rPr>
        <w:t>EUR.</w:t>
      </w:r>
    </w:p>
    <w:p w:rsidR="00726FD2" w:rsidRPr="00450934" w:rsidRDefault="00ED1C54" w:rsidP="00ED1C54">
      <w:pPr>
        <w:jc w:val="center"/>
        <w:rPr>
          <w:rFonts w:ascii="Times New Roman" w:hAnsi="Times New Roman" w:cs="Times New Roman"/>
          <w:b/>
          <w:sz w:val="24"/>
          <w:szCs w:val="24"/>
        </w:rPr>
      </w:pPr>
      <w:r>
        <w:rPr>
          <w:rFonts w:ascii="Times New Roman" w:hAnsi="Times New Roman" w:cs="Times New Roman"/>
          <w:b/>
          <w:sz w:val="24"/>
          <w:szCs w:val="24"/>
        </w:rPr>
        <w:t>7.</w:t>
      </w:r>
      <w:r w:rsidR="00726FD2" w:rsidRPr="00450934">
        <w:rPr>
          <w:rFonts w:ascii="Times New Roman" w:hAnsi="Times New Roman" w:cs="Times New Roman"/>
          <w:b/>
          <w:sz w:val="24"/>
          <w:szCs w:val="24"/>
        </w:rPr>
        <w:t xml:space="preserve"> Piedāvājumu noformējuma pārbaude</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7.1</w:t>
      </w:r>
      <w:r w:rsidR="00726FD2" w:rsidRPr="00726FD2">
        <w:rPr>
          <w:rFonts w:ascii="Times New Roman" w:hAnsi="Times New Roman" w:cs="Times New Roman"/>
          <w:sz w:val="24"/>
          <w:szCs w:val="24"/>
        </w:rPr>
        <w:t xml:space="preserve">. Ja pretendenta piedāvājuma dokumenti nav noformēti atbilstoši šā nolikuma </w:t>
      </w:r>
      <w:r>
        <w:rPr>
          <w:rFonts w:ascii="Times New Roman" w:hAnsi="Times New Roman" w:cs="Times New Roman"/>
          <w:sz w:val="24"/>
          <w:szCs w:val="24"/>
        </w:rPr>
        <w:t>2.</w:t>
      </w:r>
      <w:r w:rsidR="00726FD2" w:rsidRPr="00726FD2">
        <w:rPr>
          <w:rFonts w:ascii="Times New Roman" w:hAnsi="Times New Roman" w:cs="Times New Roman"/>
          <w:sz w:val="24"/>
          <w:szCs w:val="24"/>
        </w:rPr>
        <w:t xml:space="preserve"> sadaļas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noteikumiem, komisija izslēdz pretendentu no turpmākas dalības iepirkuma procedūrā.</w:t>
      </w:r>
    </w:p>
    <w:p w:rsidR="00F81E39" w:rsidRDefault="00F81E39" w:rsidP="00C67624">
      <w:pPr>
        <w:jc w:val="center"/>
        <w:rPr>
          <w:rFonts w:ascii="Times New Roman" w:hAnsi="Times New Roman" w:cs="Times New Roman"/>
          <w:b/>
          <w:sz w:val="24"/>
          <w:szCs w:val="24"/>
        </w:rPr>
      </w:pPr>
    </w:p>
    <w:p w:rsidR="00F81E39" w:rsidRDefault="00F81E39" w:rsidP="00C67624">
      <w:pPr>
        <w:jc w:val="center"/>
        <w:rPr>
          <w:rFonts w:ascii="Times New Roman" w:hAnsi="Times New Roman" w:cs="Times New Roman"/>
          <w:b/>
          <w:sz w:val="24"/>
          <w:szCs w:val="24"/>
        </w:rPr>
      </w:pPr>
    </w:p>
    <w:p w:rsidR="00726FD2" w:rsidRPr="00450934" w:rsidRDefault="00ED1C54" w:rsidP="00C67624">
      <w:pPr>
        <w:jc w:val="center"/>
        <w:rPr>
          <w:rFonts w:ascii="Times New Roman" w:hAnsi="Times New Roman" w:cs="Times New Roman"/>
          <w:b/>
          <w:sz w:val="24"/>
          <w:szCs w:val="24"/>
        </w:rPr>
      </w:pPr>
      <w:r>
        <w:rPr>
          <w:rFonts w:ascii="Times New Roman" w:hAnsi="Times New Roman" w:cs="Times New Roman"/>
          <w:b/>
          <w:sz w:val="24"/>
          <w:szCs w:val="24"/>
        </w:rPr>
        <w:lastRenderedPageBreak/>
        <w:t>8.</w:t>
      </w:r>
      <w:r w:rsidR="00726FD2" w:rsidRPr="00450934">
        <w:rPr>
          <w:rFonts w:ascii="Times New Roman" w:hAnsi="Times New Roman" w:cs="Times New Roman"/>
          <w:b/>
          <w:sz w:val="24"/>
          <w:szCs w:val="24"/>
        </w:rPr>
        <w:t xml:space="preserve"> Pretendentu atlase</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8.1</w:t>
      </w:r>
      <w:r w:rsidR="00726FD2" w:rsidRPr="00726FD2">
        <w:rPr>
          <w:rFonts w:ascii="Times New Roman" w:hAnsi="Times New Roman" w:cs="Times New Roman"/>
          <w:sz w:val="24"/>
          <w:szCs w:val="24"/>
        </w:rPr>
        <w:t>. Pretendenta atbilstību vērtē pēc atlases dokumentiem, kas iesniegti saskaņā ar šā</w:t>
      </w:r>
      <w:r w:rsidR="00F81E39">
        <w:rPr>
          <w:rFonts w:ascii="Times New Roman" w:hAnsi="Times New Roman" w:cs="Times New Roman"/>
          <w:sz w:val="24"/>
          <w:szCs w:val="24"/>
        </w:rPr>
        <w:t xml:space="preserve"> </w:t>
      </w:r>
      <w:r w:rsidR="00726FD2" w:rsidRPr="00726FD2">
        <w:rPr>
          <w:rFonts w:ascii="Times New Roman" w:hAnsi="Times New Roman" w:cs="Times New Roman"/>
          <w:sz w:val="24"/>
          <w:szCs w:val="24"/>
        </w:rPr>
        <w:t xml:space="preserve">nolikuma </w:t>
      </w:r>
      <w:r>
        <w:rPr>
          <w:rFonts w:ascii="Times New Roman" w:hAnsi="Times New Roman" w:cs="Times New Roman"/>
          <w:sz w:val="24"/>
          <w:szCs w:val="24"/>
        </w:rPr>
        <w:t>4.</w:t>
      </w:r>
      <w:r w:rsidR="00726FD2" w:rsidRPr="00726FD2">
        <w:rPr>
          <w:rFonts w:ascii="Times New Roman" w:hAnsi="Times New Roman" w:cs="Times New Roman"/>
          <w:sz w:val="24"/>
          <w:szCs w:val="24"/>
        </w:rPr>
        <w:t xml:space="preserve"> sadaļas noteikumiem.</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8.2</w:t>
      </w:r>
      <w:r w:rsidR="00726FD2" w:rsidRPr="00726FD2">
        <w:rPr>
          <w:rFonts w:ascii="Times New Roman" w:hAnsi="Times New Roman" w:cs="Times New Roman"/>
          <w:sz w:val="24"/>
          <w:szCs w:val="24"/>
        </w:rPr>
        <w:t>. Pasūtītājs neizskata pretendenta piedāvājumu un izslēdz pretendentu no turpmākas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dalības iepirkuma procedūrā, ja nav iesniegti visi šajā nolikumā prasītie atlases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dokumenti vai iesniegtie dokumenti nesatur visas pieprasītās ziņas vai dokumenti nav</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iesniegti atbilstoši izvirzītām prasībām.</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8.3</w:t>
      </w:r>
      <w:r w:rsidR="00726FD2" w:rsidRPr="00726FD2">
        <w:rPr>
          <w:rFonts w:ascii="Times New Roman" w:hAnsi="Times New Roman" w:cs="Times New Roman"/>
          <w:sz w:val="24"/>
          <w:szCs w:val="24"/>
        </w:rPr>
        <w:t>. Ja par pretendenta atlases dokumentos atspoguļoto informāciju ir nepieciešami</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precizējumi, komisija tos pieprasa un pretendenta atbilstību vērtē pēc precizējošo ziņu</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saņemšanas.</w:t>
      </w:r>
    </w:p>
    <w:p w:rsidR="00726FD2" w:rsidRPr="00450934" w:rsidRDefault="00ED1C54" w:rsidP="00C67624">
      <w:pPr>
        <w:jc w:val="center"/>
        <w:rPr>
          <w:rFonts w:ascii="Times New Roman" w:hAnsi="Times New Roman" w:cs="Times New Roman"/>
          <w:b/>
          <w:sz w:val="24"/>
          <w:szCs w:val="24"/>
        </w:rPr>
      </w:pPr>
      <w:r>
        <w:rPr>
          <w:rFonts w:ascii="Times New Roman" w:hAnsi="Times New Roman" w:cs="Times New Roman"/>
          <w:b/>
          <w:sz w:val="24"/>
          <w:szCs w:val="24"/>
        </w:rPr>
        <w:t>9.</w:t>
      </w:r>
      <w:r w:rsidR="00726FD2" w:rsidRPr="00450934">
        <w:rPr>
          <w:rFonts w:ascii="Times New Roman" w:hAnsi="Times New Roman" w:cs="Times New Roman"/>
          <w:b/>
          <w:sz w:val="24"/>
          <w:szCs w:val="24"/>
        </w:rPr>
        <w:t xml:space="preserve"> Tehnisko piedāvājumu vērtēšana</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9.1</w:t>
      </w:r>
      <w:r w:rsidR="00726FD2" w:rsidRPr="00726FD2">
        <w:rPr>
          <w:rFonts w:ascii="Times New Roman" w:hAnsi="Times New Roman" w:cs="Times New Roman"/>
          <w:sz w:val="24"/>
          <w:szCs w:val="24"/>
        </w:rPr>
        <w:t>. Tehniskos piedāvājumus vērtē pēc dokumenti</w:t>
      </w:r>
      <w:r w:rsidR="00CB63DF">
        <w:rPr>
          <w:rFonts w:ascii="Times New Roman" w:hAnsi="Times New Roman" w:cs="Times New Roman"/>
          <w:sz w:val="24"/>
          <w:szCs w:val="24"/>
        </w:rPr>
        <w:t xml:space="preserve">em, kas iesniegti saskaņā ar šā </w:t>
      </w:r>
      <w:r w:rsidR="00726FD2" w:rsidRPr="00726FD2">
        <w:rPr>
          <w:rFonts w:ascii="Times New Roman" w:hAnsi="Times New Roman" w:cs="Times New Roman"/>
          <w:sz w:val="24"/>
          <w:szCs w:val="24"/>
        </w:rPr>
        <w:t>nolikuma</w:t>
      </w:r>
    </w:p>
    <w:p w:rsidR="00726FD2" w:rsidRPr="00450934" w:rsidRDefault="00ED1C54" w:rsidP="00C67624">
      <w:pPr>
        <w:jc w:val="center"/>
        <w:rPr>
          <w:rFonts w:ascii="Times New Roman" w:hAnsi="Times New Roman" w:cs="Times New Roman"/>
          <w:b/>
          <w:sz w:val="24"/>
          <w:szCs w:val="24"/>
        </w:rPr>
      </w:pPr>
      <w:r>
        <w:rPr>
          <w:rFonts w:ascii="Times New Roman" w:hAnsi="Times New Roman" w:cs="Times New Roman"/>
          <w:b/>
          <w:sz w:val="24"/>
          <w:szCs w:val="24"/>
        </w:rPr>
        <w:t>10.</w:t>
      </w:r>
      <w:r w:rsidR="001065F3">
        <w:rPr>
          <w:rFonts w:ascii="Times New Roman" w:hAnsi="Times New Roman" w:cs="Times New Roman"/>
          <w:b/>
          <w:sz w:val="24"/>
          <w:szCs w:val="24"/>
        </w:rPr>
        <w:t xml:space="preserve"> S</w:t>
      </w:r>
      <w:r w:rsidR="00726FD2" w:rsidRPr="00450934">
        <w:rPr>
          <w:rFonts w:ascii="Times New Roman" w:hAnsi="Times New Roman" w:cs="Times New Roman"/>
          <w:b/>
          <w:sz w:val="24"/>
          <w:szCs w:val="24"/>
        </w:rPr>
        <w:t>adaļas noteikumiem.</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10.1</w:t>
      </w:r>
      <w:r w:rsidR="00726FD2" w:rsidRPr="00726FD2">
        <w:rPr>
          <w:rFonts w:ascii="Times New Roman" w:hAnsi="Times New Roman" w:cs="Times New Roman"/>
          <w:sz w:val="24"/>
          <w:szCs w:val="24"/>
        </w:rPr>
        <w:t>. Ja pretende</w:t>
      </w:r>
      <w:r w:rsidR="0080789D">
        <w:rPr>
          <w:rFonts w:ascii="Times New Roman" w:hAnsi="Times New Roman" w:cs="Times New Roman"/>
          <w:sz w:val="24"/>
          <w:szCs w:val="24"/>
        </w:rPr>
        <w:t>nts nav iesniedzis šā nolikuma 5.</w:t>
      </w:r>
      <w:r w:rsidR="00726FD2" w:rsidRPr="00726FD2">
        <w:rPr>
          <w:rFonts w:ascii="Times New Roman" w:hAnsi="Times New Roman" w:cs="Times New Roman"/>
          <w:sz w:val="24"/>
          <w:szCs w:val="24"/>
        </w:rPr>
        <w:t xml:space="preserve"> sadaļai atbilstošus tehniskā piedāvājuma</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dokumentus, komisija izslēdz pretendentu</w:t>
      </w:r>
      <w:r w:rsidR="00CB63DF">
        <w:rPr>
          <w:rFonts w:ascii="Times New Roman" w:hAnsi="Times New Roman" w:cs="Times New Roman"/>
          <w:sz w:val="24"/>
          <w:szCs w:val="24"/>
        </w:rPr>
        <w:t xml:space="preserve"> no turpmākas dalības </w:t>
      </w:r>
      <w:r w:rsidR="00726FD2" w:rsidRPr="00726FD2">
        <w:rPr>
          <w:rFonts w:ascii="Times New Roman" w:hAnsi="Times New Roman" w:cs="Times New Roman"/>
          <w:sz w:val="24"/>
          <w:szCs w:val="24"/>
        </w:rPr>
        <w:t>iepirkuma procedūrā.</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10.2</w:t>
      </w:r>
      <w:r w:rsidR="00726FD2" w:rsidRPr="00726FD2">
        <w:rPr>
          <w:rFonts w:ascii="Times New Roman" w:hAnsi="Times New Roman" w:cs="Times New Roman"/>
          <w:sz w:val="24"/>
          <w:szCs w:val="24"/>
        </w:rPr>
        <w:t>. Ja par pretendenta tehniskā piedāvājuma dokumentos atspoguļotai informācijai ir</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nepieciešami precizējumi, komisija ir tiesīga to pieprasīt un pretendenta tehniskā</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piedāvājuma atbilstību vērtē pēc precizējošo ziņu saņemšanas.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10.3</w:t>
      </w:r>
      <w:r w:rsidR="00726FD2" w:rsidRPr="00726FD2">
        <w:rPr>
          <w:rFonts w:ascii="Times New Roman" w:hAnsi="Times New Roman" w:cs="Times New Roman"/>
          <w:sz w:val="24"/>
          <w:szCs w:val="24"/>
        </w:rPr>
        <w:t>. Ja pretendenta tehniskajā piedāvājumā nav atspoguļota visa pieprasītā informācija vai tā</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neatbilst šā nolikuma prasībām, komisija izslēdz pretendentu no turpmākas dalības</w:t>
      </w:r>
      <w:r w:rsidR="00CB63DF">
        <w:rPr>
          <w:rFonts w:ascii="Times New Roman" w:hAnsi="Times New Roman" w:cs="Times New Roman"/>
          <w:sz w:val="24"/>
          <w:szCs w:val="24"/>
        </w:rPr>
        <w:t xml:space="preserve"> iepirkuma procedūrā.</w:t>
      </w:r>
    </w:p>
    <w:p w:rsidR="00726FD2" w:rsidRPr="00ED1C54" w:rsidRDefault="00ED1C54" w:rsidP="00C67624">
      <w:pPr>
        <w:jc w:val="center"/>
        <w:rPr>
          <w:rFonts w:ascii="Times New Roman" w:hAnsi="Times New Roman" w:cs="Times New Roman"/>
          <w:b/>
          <w:color w:val="000000" w:themeColor="text1"/>
          <w:sz w:val="24"/>
          <w:szCs w:val="24"/>
        </w:rPr>
      </w:pPr>
      <w:r w:rsidRPr="00ED1C54">
        <w:rPr>
          <w:rFonts w:ascii="Times New Roman" w:hAnsi="Times New Roman" w:cs="Times New Roman"/>
          <w:b/>
          <w:color w:val="000000" w:themeColor="text1"/>
          <w:sz w:val="24"/>
          <w:szCs w:val="24"/>
        </w:rPr>
        <w:t>11.</w:t>
      </w:r>
      <w:r w:rsidR="00726FD2" w:rsidRPr="00ED1C54">
        <w:rPr>
          <w:rFonts w:ascii="Times New Roman" w:hAnsi="Times New Roman" w:cs="Times New Roman"/>
          <w:b/>
          <w:color w:val="000000" w:themeColor="text1"/>
          <w:sz w:val="24"/>
          <w:szCs w:val="24"/>
        </w:rPr>
        <w:t xml:space="preserve"> Finanšu piedāvājumu vērtēšana</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11.1</w:t>
      </w:r>
      <w:r w:rsidR="00726FD2" w:rsidRPr="00726FD2">
        <w:rPr>
          <w:rFonts w:ascii="Times New Roman" w:hAnsi="Times New Roman" w:cs="Times New Roman"/>
          <w:sz w:val="24"/>
          <w:szCs w:val="24"/>
        </w:rPr>
        <w:t>. Komisija pārbauda, vai finanšu piedāvājumā nav aritmētisko kļūdu, bet to konstatācijas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gadījumā veic aritmētisko kļūdu labojumus un informē par to pretendentu.</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11.2</w:t>
      </w:r>
      <w:r w:rsidR="00726FD2" w:rsidRPr="00726FD2">
        <w:rPr>
          <w:rFonts w:ascii="Times New Roman" w:hAnsi="Times New Roman" w:cs="Times New Roman"/>
          <w:sz w:val="24"/>
          <w:szCs w:val="24"/>
        </w:rPr>
        <w:t>. Ja pretendenta finanšu piedāvājumā nav atspoguļota visa pieprasītā informācija vai tā</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 xml:space="preserve">neatbilst šā </w:t>
      </w:r>
      <w:r w:rsidR="0080789D">
        <w:rPr>
          <w:rFonts w:ascii="Times New Roman" w:hAnsi="Times New Roman" w:cs="Times New Roman"/>
          <w:sz w:val="24"/>
          <w:szCs w:val="24"/>
        </w:rPr>
        <w:t>nolikuma 6.</w:t>
      </w:r>
      <w:r w:rsidR="00726FD2" w:rsidRPr="00726FD2">
        <w:rPr>
          <w:rFonts w:ascii="Times New Roman" w:hAnsi="Times New Roman" w:cs="Times New Roman"/>
          <w:sz w:val="24"/>
          <w:szCs w:val="24"/>
        </w:rPr>
        <w:t xml:space="preserve"> sadaļas prasībām, pretendenta finanšu piedāvājums tiek</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noraidīts un pretendents tiek izslēgts no turpmākās dalības iepirkuma procedūrā.</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11.3</w:t>
      </w:r>
      <w:r w:rsidR="00726FD2" w:rsidRPr="00726FD2">
        <w:rPr>
          <w:rFonts w:ascii="Times New Roman" w:hAnsi="Times New Roman" w:cs="Times New Roman"/>
          <w:sz w:val="24"/>
          <w:szCs w:val="24"/>
        </w:rPr>
        <w:t>. Piedāvājumu izvēles kritērijs ir piedāvājums ar viszemāko cenu, kurš atbilst Tehniskās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specifikācijas un citām šā nolikuma prasībām.</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11.4</w:t>
      </w:r>
      <w:r w:rsidR="00726FD2" w:rsidRPr="00726FD2">
        <w:rPr>
          <w:rFonts w:ascii="Times New Roman" w:hAnsi="Times New Roman" w:cs="Times New Roman"/>
          <w:sz w:val="24"/>
          <w:szCs w:val="24"/>
        </w:rPr>
        <w:t>. Pēc pasūtītāja pieprasījuma desmit darba dienu laikā jāiesniedz izziņas (oriģināli vai</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apliecinātas kopijas, izsniegtas ne agrāk kā vienu mēnesi pirms iesniegšanas dienas)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tikai tam pretendentam, kuram būtu piešķiramas līguma slēgšanas tiesības: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lastRenderedPageBreak/>
        <w:t>11.5</w:t>
      </w:r>
      <w:r w:rsidR="00726FD2" w:rsidRPr="00726FD2">
        <w:rPr>
          <w:rFonts w:ascii="Times New Roman" w:hAnsi="Times New Roman" w:cs="Times New Roman"/>
          <w:sz w:val="24"/>
          <w:szCs w:val="24"/>
        </w:rPr>
        <w:t>. kompetentas institūcijas izziņu, kas apliecina, ka pretendentam un tā apakšuzņēmējam,</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ja tāds tiek piesaistīts, nav pasludināts maksātnespējas process un tie neatrodas</w:t>
      </w:r>
      <w:r w:rsidR="00CB63DF">
        <w:rPr>
          <w:rFonts w:ascii="Times New Roman" w:hAnsi="Times New Roman" w:cs="Times New Roman"/>
          <w:sz w:val="24"/>
          <w:szCs w:val="24"/>
        </w:rPr>
        <w:t xml:space="preserve"> </w:t>
      </w:r>
      <w:r w:rsidR="00726FD2" w:rsidRPr="00726FD2">
        <w:rPr>
          <w:rFonts w:ascii="Times New Roman" w:hAnsi="Times New Roman" w:cs="Times New Roman"/>
          <w:sz w:val="24"/>
          <w:szCs w:val="24"/>
        </w:rPr>
        <w:t>likvidācijas stadijā;</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11.6</w:t>
      </w:r>
      <w:r w:rsidR="00726FD2" w:rsidRPr="00726FD2">
        <w:rPr>
          <w:rFonts w:ascii="Times New Roman" w:hAnsi="Times New Roman" w:cs="Times New Roman"/>
          <w:sz w:val="24"/>
          <w:szCs w:val="24"/>
        </w:rPr>
        <w:t>. Ja izvēlētais pretendents atsakās slēgt līgumu, tad pirms lēmuma pieņemšanas par</w:t>
      </w:r>
      <w:r>
        <w:rPr>
          <w:rFonts w:ascii="Times New Roman" w:hAnsi="Times New Roman" w:cs="Times New Roman"/>
          <w:sz w:val="24"/>
          <w:szCs w:val="24"/>
        </w:rPr>
        <w:t xml:space="preserve"> </w:t>
      </w:r>
      <w:r w:rsidR="00726FD2" w:rsidRPr="00726FD2">
        <w:rPr>
          <w:rFonts w:ascii="Times New Roman" w:hAnsi="Times New Roman" w:cs="Times New Roman"/>
          <w:sz w:val="24"/>
          <w:szCs w:val="24"/>
        </w:rPr>
        <w:t>līguma noslēgšanu ar nākamo pretendentu, kurš piedāvājis zemāko cenu, pasūtītājs</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izvērtē, vai tas nav uzskatāms par vienu tirgus dalībnieku kopā ar sākotnēji izraudzīto</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pretendentu, kurš atteicās slēgt iepirkuma līgumu ar pasūtītāju.</w:t>
      </w:r>
    </w:p>
    <w:p w:rsidR="00726FD2" w:rsidRPr="00450934" w:rsidRDefault="00C66E94" w:rsidP="00C66E94">
      <w:pPr>
        <w:jc w:val="center"/>
        <w:rPr>
          <w:rFonts w:ascii="Times New Roman" w:hAnsi="Times New Roman" w:cs="Times New Roman"/>
          <w:b/>
          <w:sz w:val="24"/>
          <w:szCs w:val="24"/>
        </w:rPr>
      </w:pPr>
      <w:r>
        <w:rPr>
          <w:rFonts w:ascii="Times New Roman" w:hAnsi="Times New Roman" w:cs="Times New Roman"/>
          <w:b/>
          <w:sz w:val="24"/>
          <w:szCs w:val="24"/>
        </w:rPr>
        <w:t>12.</w:t>
      </w:r>
      <w:r w:rsidR="00726FD2" w:rsidRPr="00450934">
        <w:rPr>
          <w:rFonts w:ascii="Times New Roman" w:hAnsi="Times New Roman" w:cs="Times New Roman"/>
          <w:b/>
          <w:sz w:val="24"/>
          <w:szCs w:val="24"/>
        </w:rPr>
        <w:t xml:space="preserve"> Iepirkuma līguma projekts</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12.1</w:t>
      </w:r>
      <w:r w:rsidR="00726FD2" w:rsidRPr="00726FD2">
        <w:rPr>
          <w:rFonts w:ascii="Times New Roman" w:hAnsi="Times New Roman" w:cs="Times New Roman"/>
          <w:sz w:val="24"/>
          <w:szCs w:val="24"/>
        </w:rPr>
        <w:t>. Pasūtītājs slēdz iepirkuma līgumu ar uzvarētāju saskaņā ar šā nolikuma Iepirkuma</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līguma projekta noteikumiem (4.pielikums). Iepirkuma līgumu slēdz pēc komisijas</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lēmuma pieņemšanas par uzvarētāju iepirkuma procedūrā.</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12.2</w:t>
      </w:r>
      <w:r w:rsidR="00726FD2" w:rsidRPr="00726FD2">
        <w:rPr>
          <w:rFonts w:ascii="Times New Roman" w:hAnsi="Times New Roman" w:cs="Times New Roman"/>
          <w:sz w:val="24"/>
          <w:szCs w:val="24"/>
        </w:rPr>
        <w:t>. Ja uzvarējušais pretendents atsakās slēgt iepirkuma līgumu ar pasūtītāju, komisija</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izvēlas nākamo piedāvājumu ar zemāko cenu, kas atbilst šajā nolikumā minētajām</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prasībām.</w:t>
      </w:r>
    </w:p>
    <w:p w:rsidR="00726FD2" w:rsidRPr="00450934" w:rsidRDefault="00C66E94" w:rsidP="00C66E94">
      <w:pPr>
        <w:jc w:val="center"/>
        <w:rPr>
          <w:rFonts w:ascii="Times New Roman" w:hAnsi="Times New Roman" w:cs="Times New Roman"/>
          <w:b/>
          <w:sz w:val="24"/>
          <w:szCs w:val="24"/>
        </w:rPr>
      </w:pPr>
      <w:r>
        <w:rPr>
          <w:rFonts w:ascii="Times New Roman" w:hAnsi="Times New Roman" w:cs="Times New Roman"/>
          <w:b/>
          <w:sz w:val="24"/>
          <w:szCs w:val="24"/>
        </w:rPr>
        <w:t xml:space="preserve">13. </w:t>
      </w:r>
      <w:r w:rsidR="00726FD2" w:rsidRPr="00450934">
        <w:rPr>
          <w:rFonts w:ascii="Times New Roman" w:hAnsi="Times New Roman" w:cs="Times New Roman"/>
          <w:b/>
          <w:sz w:val="24"/>
          <w:szCs w:val="24"/>
        </w:rPr>
        <w:t>Iepirkuma komisijas tiesības un pienākumi</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13.1.</w:t>
      </w:r>
      <w:r w:rsidR="00726FD2" w:rsidRPr="00726FD2">
        <w:rPr>
          <w:rFonts w:ascii="Times New Roman" w:hAnsi="Times New Roman" w:cs="Times New Roman"/>
          <w:sz w:val="24"/>
          <w:szCs w:val="24"/>
        </w:rPr>
        <w:t>. Komisijas sastāvs noteikts ar SIA „Ķekavas sadzīves servisa centrs</w:t>
      </w:r>
      <w:r w:rsidR="00F62AE7">
        <w:rPr>
          <w:rFonts w:ascii="Times New Roman" w:hAnsi="Times New Roman" w:cs="Times New Roman"/>
          <w:sz w:val="24"/>
          <w:szCs w:val="24"/>
        </w:rPr>
        <w:t>” 2015</w:t>
      </w:r>
      <w:r w:rsidR="00726FD2" w:rsidRPr="00726FD2">
        <w:rPr>
          <w:rFonts w:ascii="Times New Roman" w:hAnsi="Times New Roman" w:cs="Times New Roman"/>
          <w:sz w:val="24"/>
          <w:szCs w:val="24"/>
        </w:rPr>
        <w:t>.gada</w:t>
      </w:r>
      <w:r w:rsidR="00F81E39">
        <w:rPr>
          <w:rFonts w:ascii="Times New Roman" w:hAnsi="Times New Roman" w:cs="Times New Roman"/>
          <w:sz w:val="24"/>
          <w:szCs w:val="24"/>
        </w:rPr>
        <w:t xml:space="preserve"> </w:t>
      </w:r>
      <w:r w:rsidR="0080789D">
        <w:rPr>
          <w:rFonts w:ascii="Times New Roman" w:hAnsi="Times New Roman" w:cs="Times New Roman"/>
          <w:sz w:val="24"/>
          <w:szCs w:val="24"/>
        </w:rPr>
        <w:t>5</w:t>
      </w:r>
      <w:r w:rsidR="00F62AE7">
        <w:rPr>
          <w:rFonts w:ascii="Times New Roman" w:hAnsi="Times New Roman" w:cs="Times New Roman"/>
          <w:sz w:val="24"/>
          <w:szCs w:val="24"/>
        </w:rPr>
        <w:t>.janvāra</w:t>
      </w:r>
      <w:r w:rsidR="00726FD2" w:rsidRPr="00726FD2">
        <w:rPr>
          <w:rFonts w:ascii="Times New Roman" w:hAnsi="Times New Roman" w:cs="Times New Roman"/>
          <w:sz w:val="24"/>
          <w:szCs w:val="24"/>
        </w:rPr>
        <w:t xml:space="preserve"> </w:t>
      </w:r>
      <w:r w:rsidR="0080789D">
        <w:rPr>
          <w:rFonts w:ascii="Times New Roman" w:hAnsi="Times New Roman" w:cs="Times New Roman"/>
          <w:sz w:val="24"/>
          <w:szCs w:val="24"/>
        </w:rPr>
        <w:t>Valdes lēmuma protokolu Nr.1.</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13.2</w:t>
      </w:r>
      <w:r w:rsidR="00726FD2" w:rsidRPr="00726FD2">
        <w:rPr>
          <w:rFonts w:ascii="Times New Roman" w:hAnsi="Times New Roman" w:cs="Times New Roman"/>
          <w:sz w:val="24"/>
          <w:szCs w:val="24"/>
        </w:rPr>
        <w:t>. Komisijas sēdes tiek protokolētas. Protokolu paraksta visi komisijas locekļi, kuri</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piedalās sēdē.</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13.2</w:t>
      </w:r>
      <w:r w:rsidR="00726FD2" w:rsidRPr="00726FD2">
        <w:rPr>
          <w:rFonts w:ascii="Times New Roman" w:hAnsi="Times New Roman" w:cs="Times New Roman"/>
          <w:sz w:val="24"/>
          <w:szCs w:val="24"/>
        </w:rPr>
        <w:t>. Komisijai ir šādas tiesības:</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13.3</w:t>
      </w:r>
      <w:r w:rsidR="00726FD2" w:rsidRPr="00726FD2">
        <w:rPr>
          <w:rFonts w:ascii="Times New Roman" w:hAnsi="Times New Roman" w:cs="Times New Roman"/>
          <w:sz w:val="24"/>
          <w:szCs w:val="24"/>
        </w:rPr>
        <w:t>. pieprasīt precizējošu informāciju no pretendentiem, saskaņā ar Publisko iepirkumu</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likumu;</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13.4</w:t>
      </w:r>
      <w:r w:rsidR="00726FD2" w:rsidRPr="00726FD2">
        <w:rPr>
          <w:rFonts w:ascii="Times New Roman" w:hAnsi="Times New Roman" w:cs="Times New Roman"/>
          <w:sz w:val="24"/>
          <w:szCs w:val="24"/>
        </w:rPr>
        <w:t>. pieņemt lēmumu par pretendenta izslēgšanu no turpmāk</w:t>
      </w:r>
      <w:r w:rsidR="00F62AE7">
        <w:rPr>
          <w:rFonts w:ascii="Times New Roman" w:hAnsi="Times New Roman" w:cs="Times New Roman"/>
          <w:sz w:val="24"/>
          <w:szCs w:val="24"/>
        </w:rPr>
        <w:t>ās dalības iepirkuma procedūrā;</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13.5</w:t>
      </w:r>
      <w:r w:rsidR="00726FD2" w:rsidRPr="00726FD2">
        <w:rPr>
          <w:rFonts w:ascii="Times New Roman" w:hAnsi="Times New Roman" w:cs="Times New Roman"/>
          <w:sz w:val="24"/>
          <w:szCs w:val="24"/>
        </w:rPr>
        <w:t>. pieņemt lēmumu par uzvarējušā pretendenta noteikšanu, pieņemt lēmumu slēgt</w:t>
      </w:r>
    </w:p>
    <w:p w:rsidR="00726FD2" w:rsidRPr="00726FD2" w:rsidRDefault="00726FD2" w:rsidP="00C66E94">
      <w:pPr>
        <w:jc w:val="both"/>
        <w:rPr>
          <w:rFonts w:ascii="Times New Roman" w:hAnsi="Times New Roman" w:cs="Times New Roman"/>
          <w:sz w:val="24"/>
          <w:szCs w:val="24"/>
        </w:rPr>
      </w:pPr>
      <w:r w:rsidRPr="00726FD2">
        <w:rPr>
          <w:rFonts w:ascii="Times New Roman" w:hAnsi="Times New Roman" w:cs="Times New Roman"/>
          <w:sz w:val="24"/>
          <w:szCs w:val="24"/>
        </w:rPr>
        <w:t>iepirkuma līgumu vai izbeigt iepirkuma procedūru, neizvēloties nevienu</w:t>
      </w:r>
      <w:r w:rsidR="00F62AE7">
        <w:rPr>
          <w:rFonts w:ascii="Times New Roman" w:hAnsi="Times New Roman" w:cs="Times New Roman"/>
          <w:sz w:val="24"/>
          <w:szCs w:val="24"/>
        </w:rPr>
        <w:t xml:space="preserve"> </w:t>
      </w:r>
      <w:r w:rsidRPr="00726FD2">
        <w:rPr>
          <w:rFonts w:ascii="Times New Roman" w:hAnsi="Times New Roman" w:cs="Times New Roman"/>
          <w:sz w:val="24"/>
          <w:szCs w:val="24"/>
        </w:rPr>
        <w:t xml:space="preserve"> piedāvājumu –noraidīt visus piedāvājumus;</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13.6</w:t>
      </w:r>
      <w:r w:rsidR="00726FD2" w:rsidRPr="00726FD2">
        <w:rPr>
          <w:rFonts w:ascii="Times New Roman" w:hAnsi="Times New Roman" w:cs="Times New Roman"/>
          <w:sz w:val="24"/>
          <w:szCs w:val="24"/>
        </w:rPr>
        <w:t>. rakstiski pieprasīt pretendenta piedāvājuma derīguma termiņa pagarinājumu, ja tam ir</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objektīvi iemesli;</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13.7</w:t>
      </w:r>
      <w:r w:rsidR="00726FD2" w:rsidRPr="00726FD2">
        <w:rPr>
          <w:rFonts w:ascii="Times New Roman" w:hAnsi="Times New Roman" w:cs="Times New Roman"/>
          <w:sz w:val="24"/>
          <w:szCs w:val="24"/>
        </w:rPr>
        <w:t>. citas tiesības, kas noteiktas ar spēkā esošajiem normatīvajiem aktiem.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13.8</w:t>
      </w:r>
      <w:r w:rsidR="00726FD2" w:rsidRPr="00726FD2">
        <w:rPr>
          <w:rFonts w:ascii="Times New Roman" w:hAnsi="Times New Roman" w:cs="Times New Roman"/>
          <w:sz w:val="24"/>
          <w:szCs w:val="24"/>
        </w:rPr>
        <w:t>. Komisijai ir šādi pienākumi:</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13.8.1.</w:t>
      </w:r>
      <w:r w:rsidR="00726FD2" w:rsidRPr="00726FD2">
        <w:rPr>
          <w:rFonts w:ascii="Times New Roman" w:hAnsi="Times New Roman" w:cs="Times New Roman"/>
          <w:sz w:val="24"/>
          <w:szCs w:val="24"/>
        </w:rPr>
        <w:t>. nodrošināt pretendentiem brīvu konkurenci, vienlīdzīgu un taisnīgu attieksmi pret tiem;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lastRenderedPageBreak/>
        <w:t>13.8.2</w:t>
      </w:r>
      <w:r w:rsidR="00726FD2" w:rsidRPr="00726FD2">
        <w:rPr>
          <w:rFonts w:ascii="Times New Roman" w:hAnsi="Times New Roman" w:cs="Times New Roman"/>
          <w:sz w:val="24"/>
          <w:szCs w:val="24"/>
        </w:rPr>
        <w:t>. pārbaudīt pretendentu piedāvājumu atbilstību šā nolikuma prasībām;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13.8.3</w:t>
      </w:r>
      <w:r w:rsidR="00726FD2" w:rsidRPr="00726FD2">
        <w:rPr>
          <w:rFonts w:ascii="Times New Roman" w:hAnsi="Times New Roman" w:cs="Times New Roman"/>
          <w:sz w:val="24"/>
          <w:szCs w:val="24"/>
        </w:rPr>
        <w:t>. informēt pretendentus par rezultātiem;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13.8.4</w:t>
      </w:r>
      <w:r w:rsidR="00726FD2" w:rsidRPr="00726FD2">
        <w:rPr>
          <w:rFonts w:ascii="Times New Roman" w:hAnsi="Times New Roman" w:cs="Times New Roman"/>
          <w:sz w:val="24"/>
          <w:szCs w:val="24"/>
        </w:rPr>
        <w:t>. citi pienākumi, kas noteikti ar spēkā esošajiem normatīvajiem aktiem;</w:t>
      </w:r>
    </w:p>
    <w:p w:rsidR="00726FD2" w:rsidRPr="00C66E94" w:rsidRDefault="00C66E94" w:rsidP="00C67624">
      <w:pPr>
        <w:jc w:val="center"/>
        <w:rPr>
          <w:rFonts w:ascii="Times New Roman" w:hAnsi="Times New Roman" w:cs="Times New Roman"/>
          <w:b/>
          <w:sz w:val="24"/>
          <w:szCs w:val="24"/>
        </w:rPr>
      </w:pPr>
      <w:r w:rsidRPr="00C66E94">
        <w:rPr>
          <w:rFonts w:ascii="Times New Roman" w:hAnsi="Times New Roman" w:cs="Times New Roman"/>
          <w:b/>
          <w:sz w:val="24"/>
          <w:szCs w:val="24"/>
        </w:rPr>
        <w:t>14.</w:t>
      </w:r>
      <w:r w:rsidR="00726FD2" w:rsidRPr="00C66E94">
        <w:rPr>
          <w:rFonts w:ascii="Times New Roman" w:hAnsi="Times New Roman" w:cs="Times New Roman"/>
          <w:b/>
          <w:sz w:val="24"/>
          <w:szCs w:val="24"/>
        </w:rPr>
        <w:t xml:space="preserve"> Pretendenta tiesības un pienākumi</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14.1</w:t>
      </w:r>
      <w:r w:rsidR="00726FD2" w:rsidRPr="00726FD2">
        <w:rPr>
          <w:rFonts w:ascii="Times New Roman" w:hAnsi="Times New Roman" w:cs="Times New Roman"/>
          <w:sz w:val="24"/>
          <w:szCs w:val="24"/>
        </w:rPr>
        <w:t>. Pretendentam ir tiesības:</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14.2</w:t>
      </w:r>
      <w:r w:rsidR="00726FD2" w:rsidRPr="00726FD2">
        <w:rPr>
          <w:rFonts w:ascii="Times New Roman" w:hAnsi="Times New Roman" w:cs="Times New Roman"/>
          <w:sz w:val="24"/>
          <w:szCs w:val="24"/>
        </w:rPr>
        <w:t>. iesniegt piedāvājumu un saņemt apliecinājumu par piedāvājuma saņemšanu;</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14.3</w:t>
      </w:r>
      <w:r w:rsidR="00726FD2" w:rsidRPr="00726FD2">
        <w:rPr>
          <w:rFonts w:ascii="Times New Roman" w:hAnsi="Times New Roman" w:cs="Times New Roman"/>
          <w:sz w:val="24"/>
          <w:szCs w:val="24"/>
        </w:rPr>
        <w:t>. līdz piedāvājumu iesniegšanas termiņa beigām grozīt vai atsaukt savu piedāvājumu;</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14.4</w:t>
      </w:r>
      <w:r w:rsidR="00726FD2" w:rsidRPr="00726FD2">
        <w:rPr>
          <w:rFonts w:ascii="Times New Roman" w:hAnsi="Times New Roman" w:cs="Times New Roman"/>
          <w:sz w:val="24"/>
          <w:szCs w:val="24"/>
        </w:rPr>
        <w:t>. citas tiesības, kas noteiktas ar spēkā esošajiem normatīvajiem aktiem.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14.5</w:t>
      </w:r>
      <w:r w:rsidR="00726FD2" w:rsidRPr="00726FD2">
        <w:rPr>
          <w:rFonts w:ascii="Times New Roman" w:hAnsi="Times New Roman" w:cs="Times New Roman"/>
          <w:sz w:val="24"/>
          <w:szCs w:val="24"/>
        </w:rPr>
        <w:t>. Kad piedāvājumu iesniegšanas termiņš ir beidzies, pretendentam vairs nav tiesību savu</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piedāvājumu labot vai papildināt.</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14.6</w:t>
      </w:r>
      <w:r w:rsidR="00726FD2" w:rsidRPr="00726FD2">
        <w:rPr>
          <w:rFonts w:ascii="Times New Roman" w:hAnsi="Times New Roman" w:cs="Times New Roman"/>
          <w:sz w:val="24"/>
          <w:szCs w:val="24"/>
        </w:rPr>
        <w:t>. Pretendentam pienākumi ir:</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14.6</w:t>
      </w:r>
      <w:r w:rsidR="00726FD2" w:rsidRPr="00726FD2">
        <w:rPr>
          <w:rFonts w:ascii="Times New Roman" w:hAnsi="Times New Roman" w:cs="Times New Roman"/>
          <w:sz w:val="24"/>
          <w:szCs w:val="24"/>
        </w:rPr>
        <w:t>.1. iesniedzot piedāvājumu, ievērot šā nolikuma prasības;</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14.6.2</w:t>
      </w:r>
      <w:r w:rsidR="00726FD2" w:rsidRPr="00726FD2">
        <w:rPr>
          <w:rFonts w:ascii="Times New Roman" w:hAnsi="Times New Roman" w:cs="Times New Roman"/>
          <w:sz w:val="24"/>
          <w:szCs w:val="24"/>
        </w:rPr>
        <w:t>. pēc komisijas pieprasījuma un tās noteiktā termiņā rakstiski precizēt piedāvājumā</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norādīto informāciju;</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14.6.3</w:t>
      </w:r>
      <w:r w:rsidR="00726FD2" w:rsidRPr="00726FD2">
        <w:rPr>
          <w:rFonts w:ascii="Times New Roman" w:hAnsi="Times New Roman" w:cs="Times New Roman"/>
          <w:sz w:val="24"/>
          <w:szCs w:val="24"/>
        </w:rPr>
        <w:t>. pēc komisijas pieprasījuma un tās noteiktā termiņā rakstiski sniegt apstiprinājumu vai</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noraidījumu sava piedāvājuma derīguma termiņa pagarinājumam.</w:t>
      </w:r>
    </w:p>
    <w:p w:rsidR="00726FD2" w:rsidRPr="00450934" w:rsidRDefault="00C66E94" w:rsidP="00C67624">
      <w:pPr>
        <w:jc w:val="center"/>
        <w:rPr>
          <w:rFonts w:ascii="Times New Roman" w:hAnsi="Times New Roman" w:cs="Times New Roman"/>
          <w:b/>
          <w:sz w:val="24"/>
          <w:szCs w:val="24"/>
        </w:rPr>
      </w:pPr>
      <w:r>
        <w:rPr>
          <w:rFonts w:ascii="Times New Roman" w:hAnsi="Times New Roman" w:cs="Times New Roman"/>
          <w:b/>
          <w:sz w:val="24"/>
          <w:szCs w:val="24"/>
        </w:rPr>
        <w:t>15.</w:t>
      </w:r>
      <w:r w:rsidR="00726FD2" w:rsidRPr="00450934">
        <w:rPr>
          <w:rFonts w:ascii="Times New Roman" w:hAnsi="Times New Roman" w:cs="Times New Roman"/>
          <w:b/>
          <w:sz w:val="24"/>
          <w:szCs w:val="24"/>
        </w:rPr>
        <w:t xml:space="preserve"> Noslēguma noteikumi</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15.1</w:t>
      </w:r>
      <w:r w:rsidR="00726FD2" w:rsidRPr="00726FD2">
        <w:rPr>
          <w:rFonts w:ascii="Times New Roman" w:hAnsi="Times New Roman" w:cs="Times New Roman"/>
          <w:sz w:val="24"/>
          <w:szCs w:val="24"/>
        </w:rPr>
        <w:t>. Visi jautājumi, kas nav atspoguļoti šajā nolikumā, tiek izskatīti atbilstoši spēkā esošiem</w:t>
      </w:r>
      <w:r w:rsidR="00F62AE7">
        <w:rPr>
          <w:rFonts w:ascii="Times New Roman" w:hAnsi="Times New Roman" w:cs="Times New Roman"/>
          <w:sz w:val="24"/>
          <w:szCs w:val="24"/>
        </w:rPr>
        <w:t xml:space="preserve"> </w:t>
      </w:r>
      <w:r w:rsidR="00726FD2" w:rsidRPr="00726FD2">
        <w:rPr>
          <w:rFonts w:ascii="Times New Roman" w:hAnsi="Times New Roman" w:cs="Times New Roman"/>
          <w:sz w:val="24"/>
          <w:szCs w:val="24"/>
        </w:rPr>
        <w:t>normatīvajiem aktiem.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15.2</w:t>
      </w:r>
      <w:r w:rsidR="00F81E39">
        <w:rPr>
          <w:rFonts w:ascii="Times New Roman" w:hAnsi="Times New Roman" w:cs="Times New Roman"/>
          <w:sz w:val="24"/>
          <w:szCs w:val="24"/>
        </w:rPr>
        <w:t>. Nolikums noformēts uz 7</w:t>
      </w:r>
      <w:r w:rsidR="00726FD2" w:rsidRPr="00726FD2">
        <w:rPr>
          <w:rFonts w:ascii="Times New Roman" w:hAnsi="Times New Roman" w:cs="Times New Roman"/>
          <w:sz w:val="24"/>
          <w:szCs w:val="24"/>
        </w:rPr>
        <w:t xml:space="preserve"> lapām. Nolikuma neatņemamas sastāvdaļas ir:</w:t>
      </w:r>
    </w:p>
    <w:p w:rsidR="00726FD2" w:rsidRPr="00726FD2" w:rsidRDefault="00726FD2" w:rsidP="00C66E94">
      <w:pPr>
        <w:jc w:val="both"/>
        <w:rPr>
          <w:rFonts w:ascii="Times New Roman" w:hAnsi="Times New Roman" w:cs="Times New Roman"/>
          <w:sz w:val="24"/>
          <w:szCs w:val="24"/>
        </w:rPr>
      </w:pPr>
      <w:r w:rsidRPr="00726FD2">
        <w:rPr>
          <w:rFonts w:ascii="Times New Roman" w:hAnsi="Times New Roman" w:cs="Times New Roman"/>
          <w:sz w:val="24"/>
          <w:szCs w:val="24"/>
        </w:rPr>
        <w:t>1. Pielikums - p</w:t>
      </w:r>
      <w:r w:rsidR="0080789D">
        <w:rPr>
          <w:rFonts w:ascii="Times New Roman" w:hAnsi="Times New Roman" w:cs="Times New Roman"/>
          <w:sz w:val="24"/>
          <w:szCs w:val="24"/>
        </w:rPr>
        <w:t>retendenta pieteikuma forma uz 3</w:t>
      </w:r>
      <w:r w:rsidR="00160768">
        <w:rPr>
          <w:rFonts w:ascii="Times New Roman" w:hAnsi="Times New Roman" w:cs="Times New Roman"/>
          <w:sz w:val="24"/>
          <w:szCs w:val="24"/>
        </w:rPr>
        <w:t xml:space="preserve"> lapām</w:t>
      </w:r>
      <w:r w:rsidRPr="00726FD2">
        <w:rPr>
          <w:rFonts w:ascii="Times New Roman" w:hAnsi="Times New Roman" w:cs="Times New Roman"/>
          <w:sz w:val="24"/>
          <w:szCs w:val="24"/>
        </w:rPr>
        <w:t>;</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2. Pielikums – teh</w:t>
      </w:r>
      <w:r w:rsidR="00160768">
        <w:rPr>
          <w:rFonts w:ascii="Times New Roman" w:hAnsi="Times New Roman" w:cs="Times New Roman"/>
          <w:sz w:val="24"/>
          <w:szCs w:val="24"/>
        </w:rPr>
        <w:t>niskā specifikācija uz 2 lapām</w:t>
      </w:r>
      <w:r w:rsidRPr="00726FD2">
        <w:rPr>
          <w:rFonts w:ascii="Times New Roman" w:hAnsi="Times New Roman" w:cs="Times New Roman"/>
          <w:sz w:val="24"/>
          <w:szCs w:val="24"/>
        </w:rPr>
        <w:t>;</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3. Pielikums – pretendent</w:t>
      </w:r>
      <w:r w:rsidR="0080789D">
        <w:rPr>
          <w:rFonts w:ascii="Times New Roman" w:hAnsi="Times New Roman" w:cs="Times New Roman"/>
          <w:sz w:val="24"/>
          <w:szCs w:val="24"/>
        </w:rPr>
        <w:t>a finanšu piedāvājuma forma uz 1 lapas</w:t>
      </w:r>
      <w:r w:rsidRPr="00726FD2">
        <w:rPr>
          <w:rFonts w:ascii="Times New Roman" w:hAnsi="Times New Roman" w:cs="Times New Roman"/>
          <w:sz w:val="24"/>
          <w:szCs w:val="24"/>
        </w:rPr>
        <w:t>;</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4. Pielikums - līguma projekts uz 3 lapām.</w:t>
      </w:r>
    </w:p>
    <w:p w:rsidR="00726FD2" w:rsidRDefault="00726FD2" w:rsidP="00726FD2">
      <w:pPr>
        <w:rPr>
          <w:rFonts w:ascii="Times New Roman" w:hAnsi="Times New Roman" w:cs="Times New Roman"/>
          <w:sz w:val="24"/>
          <w:szCs w:val="24"/>
        </w:rPr>
      </w:pP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Iepirkumu kom</w:t>
      </w:r>
      <w:r>
        <w:rPr>
          <w:rFonts w:ascii="Times New Roman" w:hAnsi="Times New Roman" w:cs="Times New Roman"/>
          <w:sz w:val="24"/>
          <w:szCs w:val="24"/>
        </w:rPr>
        <w:t>isijas priekšsēdētājs J.Aperāns</w:t>
      </w:r>
    </w:p>
    <w:p w:rsidR="00726FD2" w:rsidRDefault="00726FD2" w:rsidP="00726FD2">
      <w:pPr>
        <w:rPr>
          <w:rFonts w:ascii="Times New Roman" w:hAnsi="Times New Roman" w:cs="Times New Roman"/>
          <w:sz w:val="24"/>
          <w:szCs w:val="24"/>
        </w:rPr>
      </w:pPr>
    </w:p>
    <w:p w:rsidR="00726FD2" w:rsidRDefault="00726FD2" w:rsidP="00726FD2">
      <w:pPr>
        <w:rPr>
          <w:rFonts w:ascii="Times New Roman" w:hAnsi="Times New Roman" w:cs="Times New Roman"/>
          <w:sz w:val="24"/>
          <w:szCs w:val="24"/>
        </w:rPr>
      </w:pPr>
    </w:p>
    <w:p w:rsidR="00726FD2" w:rsidRPr="00C66E94" w:rsidRDefault="00726FD2" w:rsidP="00450934">
      <w:pPr>
        <w:rPr>
          <w:rFonts w:ascii="Times New Roman" w:hAnsi="Times New Roman" w:cs="Times New Roman"/>
          <w:b/>
          <w:sz w:val="24"/>
          <w:szCs w:val="24"/>
        </w:rPr>
      </w:pPr>
      <w:r w:rsidRPr="00C66E94">
        <w:rPr>
          <w:rFonts w:ascii="Times New Roman" w:hAnsi="Times New Roman" w:cs="Times New Roman"/>
          <w:b/>
          <w:sz w:val="24"/>
          <w:szCs w:val="24"/>
        </w:rPr>
        <w:lastRenderedPageBreak/>
        <w:t>1.pielikums</w:t>
      </w:r>
    </w:p>
    <w:p w:rsidR="00726FD2" w:rsidRPr="00903B38" w:rsidRDefault="00BE6D61" w:rsidP="0045093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Iepirkuma Nr. ĶSSC/2015/6</w:t>
      </w:r>
      <w:r w:rsidR="00726FD2" w:rsidRPr="00903B38">
        <w:rPr>
          <w:rFonts w:ascii="Times New Roman" w:hAnsi="Times New Roman" w:cs="Times New Roman"/>
          <w:b/>
          <w:color w:val="000000" w:themeColor="text1"/>
          <w:sz w:val="24"/>
          <w:szCs w:val="24"/>
        </w:rPr>
        <w:t xml:space="preserve"> nolikumam</w:t>
      </w:r>
    </w:p>
    <w:p w:rsidR="00726FD2" w:rsidRPr="00903B38" w:rsidRDefault="00726FD2" w:rsidP="00450934">
      <w:pPr>
        <w:jc w:val="center"/>
        <w:rPr>
          <w:rFonts w:ascii="Times New Roman" w:hAnsi="Times New Roman" w:cs="Times New Roman"/>
          <w:b/>
          <w:color w:val="000000" w:themeColor="text1"/>
          <w:sz w:val="24"/>
          <w:szCs w:val="24"/>
        </w:rPr>
      </w:pPr>
      <w:r w:rsidRPr="00903B38">
        <w:rPr>
          <w:rFonts w:ascii="Times New Roman" w:hAnsi="Times New Roman" w:cs="Times New Roman"/>
          <w:b/>
          <w:color w:val="000000" w:themeColor="text1"/>
          <w:sz w:val="24"/>
          <w:szCs w:val="24"/>
        </w:rPr>
        <w:t>Pieteikums iep</w:t>
      </w:r>
      <w:r w:rsidR="00BE6D61">
        <w:rPr>
          <w:rFonts w:ascii="Times New Roman" w:hAnsi="Times New Roman" w:cs="Times New Roman"/>
          <w:b/>
          <w:color w:val="000000" w:themeColor="text1"/>
          <w:sz w:val="24"/>
          <w:szCs w:val="24"/>
        </w:rPr>
        <w:t xml:space="preserve">irkuma procedūrai </w:t>
      </w:r>
      <w:proofErr w:type="spellStart"/>
      <w:r w:rsidR="00BE6D61">
        <w:rPr>
          <w:rFonts w:ascii="Times New Roman" w:hAnsi="Times New Roman" w:cs="Times New Roman"/>
          <w:b/>
          <w:color w:val="000000" w:themeColor="text1"/>
          <w:sz w:val="24"/>
          <w:szCs w:val="24"/>
        </w:rPr>
        <w:t>Nr.ĶSSC</w:t>
      </w:r>
      <w:proofErr w:type="spellEnd"/>
      <w:r w:rsidR="00BE6D61">
        <w:rPr>
          <w:rFonts w:ascii="Times New Roman" w:hAnsi="Times New Roman" w:cs="Times New Roman"/>
          <w:b/>
          <w:color w:val="000000" w:themeColor="text1"/>
          <w:sz w:val="24"/>
          <w:szCs w:val="24"/>
        </w:rPr>
        <w:t>/2015/6</w:t>
      </w:r>
    </w:p>
    <w:p w:rsidR="00726FD2" w:rsidRPr="00450934" w:rsidRDefault="00726FD2" w:rsidP="00450934">
      <w:pPr>
        <w:jc w:val="center"/>
        <w:rPr>
          <w:rFonts w:ascii="Times New Roman" w:hAnsi="Times New Roman" w:cs="Times New Roman"/>
          <w:b/>
          <w:sz w:val="24"/>
          <w:szCs w:val="24"/>
        </w:rPr>
      </w:pPr>
      <w:r w:rsidRPr="00450934">
        <w:rPr>
          <w:rFonts w:ascii="Times New Roman" w:hAnsi="Times New Roman" w:cs="Times New Roman"/>
          <w:b/>
          <w:sz w:val="24"/>
          <w:szCs w:val="24"/>
        </w:rPr>
        <w:t>“</w:t>
      </w:r>
      <w:r w:rsidR="00F81E39">
        <w:rPr>
          <w:rFonts w:ascii="Times New Roman" w:hAnsi="Times New Roman" w:cs="Times New Roman"/>
          <w:b/>
          <w:sz w:val="24"/>
          <w:szCs w:val="24"/>
        </w:rPr>
        <w:t>Lietota kravas mikroautobusa ar kravas kasti iegāde SIA „Ķekavas sadzīves servisa centrs” vajadzībām</w:t>
      </w:r>
    </w:p>
    <w:p w:rsidR="008F3A18" w:rsidRPr="00B45C27" w:rsidRDefault="008F3A18" w:rsidP="008F3A18">
      <w:pPr>
        <w:pStyle w:val="Heading3"/>
        <w:jc w:val="center"/>
        <w:rPr>
          <w:szCs w:val="28"/>
        </w:rPr>
      </w:pPr>
      <w:r w:rsidRPr="00B45C27">
        <w:rPr>
          <w:szCs w:val="28"/>
        </w:rPr>
        <w:t>Pieteikums dalībai iepirkuma procedūrā.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8"/>
        <w:gridCol w:w="5664"/>
      </w:tblGrid>
      <w:tr w:rsidR="008F3A18" w:rsidRPr="008F3A18" w:rsidTr="001451C1">
        <w:trPr>
          <w:cantSplit/>
          <w:trHeight w:val="284"/>
        </w:trPr>
        <w:tc>
          <w:tcPr>
            <w:tcW w:w="1677" w:type="pct"/>
          </w:tcPr>
          <w:p w:rsidR="008F3A18" w:rsidRPr="008F3A18" w:rsidRDefault="008F3A18" w:rsidP="00485DCE">
            <w:pPr>
              <w:rPr>
                <w:rFonts w:ascii="Times New Roman" w:hAnsi="Times New Roman" w:cs="Times New Roman"/>
                <w:sz w:val="28"/>
                <w:szCs w:val="28"/>
              </w:rPr>
            </w:pPr>
            <w:r w:rsidRPr="008F3A18">
              <w:rPr>
                <w:rFonts w:ascii="Times New Roman" w:hAnsi="Times New Roman" w:cs="Times New Roman"/>
                <w:sz w:val="28"/>
                <w:szCs w:val="28"/>
              </w:rPr>
              <w:t>Kam</w:t>
            </w:r>
          </w:p>
        </w:tc>
        <w:tc>
          <w:tcPr>
            <w:tcW w:w="3323" w:type="pct"/>
          </w:tcPr>
          <w:p w:rsidR="008F3A18" w:rsidRPr="008F3A18" w:rsidRDefault="008F3A18" w:rsidP="00485DCE">
            <w:pPr>
              <w:pStyle w:val="ListParagraph"/>
              <w:ind w:left="0"/>
              <w:rPr>
                <w:rFonts w:ascii="Times New Roman" w:hAnsi="Times New Roman" w:cs="Times New Roman"/>
                <w:sz w:val="28"/>
                <w:szCs w:val="28"/>
              </w:rPr>
            </w:pPr>
          </w:p>
        </w:tc>
      </w:tr>
      <w:tr w:rsidR="008F3A18" w:rsidRPr="008F3A18" w:rsidTr="001451C1">
        <w:tc>
          <w:tcPr>
            <w:tcW w:w="1677" w:type="pct"/>
          </w:tcPr>
          <w:p w:rsidR="008F3A18" w:rsidRPr="008F3A18" w:rsidRDefault="008F3A18" w:rsidP="00485DCE">
            <w:pPr>
              <w:rPr>
                <w:rFonts w:ascii="Times New Roman" w:hAnsi="Times New Roman" w:cs="Times New Roman"/>
                <w:sz w:val="28"/>
                <w:szCs w:val="28"/>
              </w:rPr>
            </w:pPr>
            <w:r w:rsidRPr="008F3A18">
              <w:rPr>
                <w:rFonts w:ascii="Times New Roman" w:hAnsi="Times New Roman" w:cs="Times New Roman"/>
                <w:sz w:val="28"/>
                <w:szCs w:val="28"/>
              </w:rPr>
              <w:t>Pretendents</w:t>
            </w:r>
          </w:p>
        </w:tc>
        <w:tc>
          <w:tcPr>
            <w:tcW w:w="3323" w:type="pct"/>
          </w:tcPr>
          <w:p w:rsidR="008F3A18" w:rsidRPr="008F3A18" w:rsidRDefault="008F3A18" w:rsidP="00485DCE">
            <w:pPr>
              <w:rPr>
                <w:rFonts w:ascii="Times New Roman" w:hAnsi="Times New Roman" w:cs="Times New Roman"/>
                <w:sz w:val="28"/>
                <w:szCs w:val="28"/>
              </w:rPr>
            </w:pPr>
          </w:p>
        </w:tc>
      </w:tr>
      <w:tr w:rsidR="008F3A18" w:rsidRPr="008F3A18" w:rsidTr="001451C1">
        <w:tc>
          <w:tcPr>
            <w:tcW w:w="1677" w:type="pct"/>
          </w:tcPr>
          <w:p w:rsidR="008F3A18" w:rsidRPr="008F3A18" w:rsidRDefault="008F3A18" w:rsidP="00485DCE">
            <w:pPr>
              <w:rPr>
                <w:rFonts w:ascii="Times New Roman" w:hAnsi="Times New Roman" w:cs="Times New Roman"/>
                <w:sz w:val="28"/>
                <w:szCs w:val="28"/>
              </w:rPr>
            </w:pPr>
            <w:r w:rsidRPr="008F3A18">
              <w:rPr>
                <w:rFonts w:ascii="Times New Roman" w:hAnsi="Times New Roman" w:cs="Times New Roman"/>
                <w:sz w:val="28"/>
                <w:szCs w:val="28"/>
              </w:rPr>
              <w:t>Reģistrācijas numurs vai personas kods</w:t>
            </w:r>
          </w:p>
        </w:tc>
        <w:tc>
          <w:tcPr>
            <w:tcW w:w="3323" w:type="pct"/>
          </w:tcPr>
          <w:p w:rsidR="008F3A18" w:rsidRPr="008F3A18" w:rsidRDefault="008F3A18" w:rsidP="00485DCE">
            <w:pPr>
              <w:rPr>
                <w:rFonts w:ascii="Times New Roman" w:hAnsi="Times New Roman" w:cs="Times New Roman"/>
                <w:sz w:val="28"/>
                <w:szCs w:val="28"/>
              </w:rPr>
            </w:pPr>
          </w:p>
        </w:tc>
      </w:tr>
      <w:tr w:rsidR="008F3A18" w:rsidRPr="008F3A18" w:rsidTr="001451C1">
        <w:tc>
          <w:tcPr>
            <w:tcW w:w="1677" w:type="pct"/>
          </w:tcPr>
          <w:p w:rsidR="008F3A18" w:rsidRPr="008F3A18" w:rsidRDefault="008F3A18" w:rsidP="00485DCE">
            <w:pPr>
              <w:rPr>
                <w:rFonts w:ascii="Times New Roman" w:hAnsi="Times New Roman" w:cs="Times New Roman"/>
                <w:sz w:val="28"/>
                <w:szCs w:val="28"/>
              </w:rPr>
            </w:pPr>
            <w:r w:rsidRPr="008F3A18">
              <w:rPr>
                <w:rFonts w:ascii="Times New Roman" w:hAnsi="Times New Roman" w:cs="Times New Roman"/>
                <w:sz w:val="28"/>
                <w:szCs w:val="28"/>
              </w:rPr>
              <w:t>Juridiskā adrese vai deklarētā dzīves vieta</w:t>
            </w:r>
          </w:p>
        </w:tc>
        <w:tc>
          <w:tcPr>
            <w:tcW w:w="3323" w:type="pct"/>
          </w:tcPr>
          <w:p w:rsidR="008F3A18" w:rsidRPr="008F3A18" w:rsidRDefault="008F3A18" w:rsidP="00485DCE">
            <w:pPr>
              <w:rPr>
                <w:rFonts w:ascii="Times New Roman" w:hAnsi="Times New Roman" w:cs="Times New Roman"/>
                <w:sz w:val="28"/>
                <w:szCs w:val="28"/>
              </w:rPr>
            </w:pPr>
          </w:p>
        </w:tc>
      </w:tr>
      <w:tr w:rsidR="008F3A18" w:rsidRPr="008F3A18" w:rsidTr="001451C1">
        <w:tc>
          <w:tcPr>
            <w:tcW w:w="1677" w:type="pct"/>
          </w:tcPr>
          <w:p w:rsidR="008F3A18" w:rsidRPr="008F3A18" w:rsidRDefault="008F3A18" w:rsidP="00485DCE">
            <w:pPr>
              <w:rPr>
                <w:rFonts w:ascii="Times New Roman" w:hAnsi="Times New Roman" w:cs="Times New Roman"/>
                <w:sz w:val="28"/>
                <w:szCs w:val="28"/>
              </w:rPr>
            </w:pPr>
            <w:r w:rsidRPr="008F3A18">
              <w:rPr>
                <w:rFonts w:ascii="Times New Roman" w:hAnsi="Times New Roman" w:cs="Times New Roman"/>
                <w:sz w:val="28"/>
                <w:szCs w:val="28"/>
              </w:rPr>
              <w:t>Telefons, fakss, e-pasts</w:t>
            </w:r>
          </w:p>
        </w:tc>
        <w:tc>
          <w:tcPr>
            <w:tcW w:w="3323" w:type="pct"/>
          </w:tcPr>
          <w:p w:rsidR="008F3A18" w:rsidRPr="008F3A18" w:rsidRDefault="008F3A18" w:rsidP="00485DCE">
            <w:pPr>
              <w:rPr>
                <w:rFonts w:ascii="Times New Roman" w:hAnsi="Times New Roman" w:cs="Times New Roman"/>
                <w:sz w:val="28"/>
                <w:szCs w:val="28"/>
              </w:rPr>
            </w:pPr>
          </w:p>
        </w:tc>
      </w:tr>
      <w:tr w:rsidR="008F3A18" w:rsidRPr="008F3A18" w:rsidTr="001451C1">
        <w:tc>
          <w:tcPr>
            <w:tcW w:w="1677" w:type="pct"/>
          </w:tcPr>
          <w:p w:rsidR="008F3A18" w:rsidRPr="008F3A18" w:rsidRDefault="008F3A18" w:rsidP="00485DCE">
            <w:pPr>
              <w:rPr>
                <w:rFonts w:ascii="Times New Roman" w:hAnsi="Times New Roman" w:cs="Times New Roman"/>
                <w:sz w:val="28"/>
                <w:szCs w:val="28"/>
              </w:rPr>
            </w:pPr>
            <w:r w:rsidRPr="008F3A18">
              <w:rPr>
                <w:rFonts w:ascii="Times New Roman" w:hAnsi="Times New Roman" w:cs="Times New Roman"/>
                <w:sz w:val="28"/>
                <w:szCs w:val="28"/>
              </w:rPr>
              <w:t>Pretendenta kontaktpersona</w:t>
            </w:r>
          </w:p>
          <w:p w:rsidR="008F3A18" w:rsidRPr="008F3A18" w:rsidRDefault="008F3A18" w:rsidP="00485DCE">
            <w:pPr>
              <w:rPr>
                <w:rFonts w:ascii="Times New Roman" w:hAnsi="Times New Roman" w:cs="Times New Roman"/>
                <w:sz w:val="28"/>
                <w:szCs w:val="28"/>
              </w:rPr>
            </w:pPr>
            <w:r w:rsidRPr="008F3A18">
              <w:rPr>
                <w:rFonts w:ascii="Times New Roman" w:hAnsi="Times New Roman" w:cs="Times New Roman"/>
                <w:sz w:val="28"/>
                <w:szCs w:val="28"/>
              </w:rPr>
              <w:t>(vārds, uzvārds, amats, telefons)</w:t>
            </w:r>
          </w:p>
        </w:tc>
        <w:tc>
          <w:tcPr>
            <w:tcW w:w="3323" w:type="pct"/>
          </w:tcPr>
          <w:p w:rsidR="008F3A18" w:rsidRPr="008F3A18" w:rsidRDefault="008F3A18" w:rsidP="00485DCE">
            <w:pPr>
              <w:rPr>
                <w:rFonts w:ascii="Times New Roman" w:hAnsi="Times New Roman" w:cs="Times New Roman"/>
                <w:sz w:val="28"/>
                <w:szCs w:val="28"/>
              </w:rPr>
            </w:pPr>
          </w:p>
        </w:tc>
      </w:tr>
      <w:tr w:rsidR="008F3A18" w:rsidRPr="008F3A18" w:rsidTr="00145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677" w:type="pct"/>
            <w:tcBorders>
              <w:top w:val="single" w:sz="4" w:space="0" w:color="000000"/>
              <w:left w:val="single" w:sz="4" w:space="0" w:color="000000"/>
              <w:bottom w:val="single" w:sz="4" w:space="0" w:color="000000"/>
            </w:tcBorders>
            <w:tcMar>
              <w:left w:w="108" w:type="dxa"/>
              <w:right w:w="108" w:type="dxa"/>
            </w:tcMar>
            <w:vAlign w:val="center"/>
          </w:tcPr>
          <w:p w:rsidR="008F3A18" w:rsidRPr="008F3A18" w:rsidRDefault="008F3A18" w:rsidP="00485DCE">
            <w:pPr>
              <w:snapToGrid w:val="0"/>
              <w:jc w:val="both"/>
              <w:rPr>
                <w:rFonts w:ascii="Times New Roman" w:eastAsia="Calibri" w:hAnsi="Times New Roman" w:cs="Times New Roman"/>
                <w:b/>
                <w:sz w:val="28"/>
                <w:szCs w:val="28"/>
                <w:lang w:eastAsia="ar-SA"/>
              </w:rPr>
            </w:pPr>
            <w:r w:rsidRPr="008F3A18">
              <w:rPr>
                <w:rFonts w:ascii="Times New Roman" w:eastAsia="Calibri" w:hAnsi="Times New Roman" w:cs="Times New Roman"/>
                <w:b/>
                <w:sz w:val="28"/>
                <w:szCs w:val="28"/>
                <w:lang w:eastAsia="ar-SA"/>
              </w:rPr>
              <w:t>Finanšu rekvizīti:</w:t>
            </w:r>
          </w:p>
        </w:tc>
        <w:tc>
          <w:tcPr>
            <w:tcW w:w="3323" w:type="pct"/>
            <w:tcBorders>
              <w:left w:val="single" w:sz="4" w:space="0" w:color="000000"/>
              <w:bottom w:val="single" w:sz="4" w:space="0" w:color="000000"/>
            </w:tcBorders>
            <w:tcMar>
              <w:left w:w="108" w:type="dxa"/>
              <w:right w:w="108" w:type="dxa"/>
            </w:tcMar>
            <w:vAlign w:val="center"/>
          </w:tcPr>
          <w:p w:rsidR="008F3A18" w:rsidRPr="008F3A18" w:rsidRDefault="008F3A18" w:rsidP="00485DCE">
            <w:pPr>
              <w:snapToGrid w:val="0"/>
              <w:jc w:val="both"/>
              <w:rPr>
                <w:rFonts w:ascii="Times New Roman" w:hAnsi="Times New Roman" w:cs="Times New Roman"/>
                <w:b/>
                <w:sz w:val="28"/>
                <w:szCs w:val="28"/>
                <w:lang w:eastAsia="ar-SA"/>
              </w:rPr>
            </w:pPr>
          </w:p>
          <w:p w:rsidR="008F3A18" w:rsidRPr="008F3A18" w:rsidRDefault="008F3A18" w:rsidP="00485DCE">
            <w:pPr>
              <w:jc w:val="both"/>
              <w:rPr>
                <w:rFonts w:ascii="Times New Roman" w:hAnsi="Times New Roman" w:cs="Times New Roman"/>
                <w:b/>
                <w:sz w:val="28"/>
                <w:szCs w:val="28"/>
                <w:lang w:eastAsia="ar-SA"/>
              </w:rPr>
            </w:pPr>
          </w:p>
        </w:tc>
      </w:tr>
      <w:tr w:rsidR="008F3A18" w:rsidRPr="008F3A18" w:rsidTr="00145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677" w:type="pct"/>
            <w:tcBorders>
              <w:left w:val="single" w:sz="4" w:space="0" w:color="000000"/>
              <w:bottom w:val="single" w:sz="4" w:space="0" w:color="000000"/>
            </w:tcBorders>
            <w:tcMar>
              <w:left w:w="108" w:type="dxa"/>
              <w:right w:w="108" w:type="dxa"/>
            </w:tcMar>
            <w:vAlign w:val="center"/>
          </w:tcPr>
          <w:p w:rsidR="008F3A18" w:rsidRPr="008F3A18" w:rsidRDefault="008F3A18" w:rsidP="00485DCE">
            <w:pPr>
              <w:snapToGrid w:val="0"/>
              <w:jc w:val="both"/>
              <w:rPr>
                <w:rFonts w:ascii="Times New Roman" w:eastAsia="Calibri" w:hAnsi="Times New Roman" w:cs="Times New Roman"/>
                <w:b/>
                <w:sz w:val="28"/>
                <w:szCs w:val="28"/>
                <w:lang w:eastAsia="ar-SA"/>
              </w:rPr>
            </w:pPr>
            <w:r w:rsidRPr="008F3A18">
              <w:rPr>
                <w:rFonts w:ascii="Times New Roman" w:eastAsia="Calibri" w:hAnsi="Times New Roman" w:cs="Times New Roman"/>
                <w:b/>
                <w:sz w:val="28"/>
                <w:szCs w:val="28"/>
                <w:lang w:eastAsia="ar-SA"/>
              </w:rPr>
              <w:t>Bankas nosaukums:</w:t>
            </w:r>
          </w:p>
        </w:tc>
        <w:tc>
          <w:tcPr>
            <w:tcW w:w="3323" w:type="pct"/>
            <w:tcBorders>
              <w:left w:val="single" w:sz="4" w:space="0" w:color="000000"/>
              <w:bottom w:val="single" w:sz="4" w:space="0" w:color="000000"/>
              <w:right w:val="single" w:sz="4" w:space="0" w:color="000000"/>
            </w:tcBorders>
            <w:tcMar>
              <w:left w:w="108" w:type="dxa"/>
              <w:right w:w="108" w:type="dxa"/>
            </w:tcMar>
            <w:vAlign w:val="center"/>
          </w:tcPr>
          <w:p w:rsidR="008F3A18" w:rsidRPr="008F3A18" w:rsidRDefault="008F3A18" w:rsidP="00485DCE">
            <w:pPr>
              <w:snapToGrid w:val="0"/>
              <w:jc w:val="both"/>
              <w:rPr>
                <w:rFonts w:ascii="Times New Roman" w:hAnsi="Times New Roman" w:cs="Times New Roman"/>
                <w:b/>
                <w:sz w:val="28"/>
                <w:szCs w:val="28"/>
                <w:lang w:eastAsia="ar-SA"/>
              </w:rPr>
            </w:pPr>
          </w:p>
        </w:tc>
      </w:tr>
      <w:tr w:rsidR="008F3A18" w:rsidRPr="008F3A18" w:rsidTr="00145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89"/>
        </w:trPr>
        <w:tc>
          <w:tcPr>
            <w:tcW w:w="1677" w:type="pct"/>
            <w:tcBorders>
              <w:left w:val="single" w:sz="4" w:space="0" w:color="000000"/>
              <w:bottom w:val="single" w:sz="4" w:space="0" w:color="000000"/>
            </w:tcBorders>
            <w:tcMar>
              <w:left w:w="108" w:type="dxa"/>
              <w:right w:w="108" w:type="dxa"/>
            </w:tcMar>
            <w:vAlign w:val="center"/>
          </w:tcPr>
          <w:p w:rsidR="008F3A18" w:rsidRPr="008F3A18" w:rsidRDefault="008F3A18" w:rsidP="00485DCE">
            <w:pPr>
              <w:snapToGrid w:val="0"/>
              <w:jc w:val="both"/>
              <w:rPr>
                <w:rFonts w:ascii="Times New Roman" w:eastAsia="Calibri" w:hAnsi="Times New Roman" w:cs="Times New Roman"/>
                <w:b/>
                <w:sz w:val="28"/>
                <w:szCs w:val="28"/>
                <w:lang w:eastAsia="ar-SA"/>
              </w:rPr>
            </w:pPr>
            <w:r w:rsidRPr="008F3A18">
              <w:rPr>
                <w:rFonts w:ascii="Times New Roman" w:eastAsia="Calibri" w:hAnsi="Times New Roman" w:cs="Times New Roman"/>
                <w:b/>
                <w:sz w:val="28"/>
                <w:szCs w:val="28"/>
                <w:lang w:eastAsia="ar-SA"/>
              </w:rPr>
              <w:t>Bankas kods:</w:t>
            </w:r>
          </w:p>
        </w:tc>
        <w:tc>
          <w:tcPr>
            <w:tcW w:w="3323" w:type="pct"/>
            <w:tcBorders>
              <w:left w:val="single" w:sz="4" w:space="0" w:color="000000"/>
              <w:bottom w:val="single" w:sz="4" w:space="0" w:color="000000"/>
              <w:right w:val="single" w:sz="4" w:space="0" w:color="000000"/>
            </w:tcBorders>
            <w:tcMar>
              <w:left w:w="108" w:type="dxa"/>
              <w:right w:w="108" w:type="dxa"/>
            </w:tcMar>
            <w:vAlign w:val="center"/>
          </w:tcPr>
          <w:p w:rsidR="008F3A18" w:rsidRPr="008F3A18" w:rsidRDefault="008F3A18" w:rsidP="00485DCE">
            <w:pPr>
              <w:snapToGrid w:val="0"/>
              <w:jc w:val="both"/>
              <w:rPr>
                <w:rFonts w:ascii="Times New Roman" w:hAnsi="Times New Roman" w:cs="Times New Roman"/>
                <w:b/>
                <w:sz w:val="28"/>
                <w:szCs w:val="28"/>
                <w:lang w:eastAsia="ar-SA"/>
              </w:rPr>
            </w:pPr>
          </w:p>
        </w:tc>
      </w:tr>
      <w:tr w:rsidR="008F3A18" w:rsidRPr="008F3A18" w:rsidTr="00145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9"/>
        </w:trPr>
        <w:tc>
          <w:tcPr>
            <w:tcW w:w="1677" w:type="pct"/>
            <w:tcBorders>
              <w:left w:val="single" w:sz="4" w:space="0" w:color="000000"/>
              <w:bottom w:val="single" w:sz="4" w:space="0" w:color="000000"/>
            </w:tcBorders>
            <w:tcMar>
              <w:left w:w="108" w:type="dxa"/>
              <w:right w:w="108" w:type="dxa"/>
            </w:tcMar>
            <w:vAlign w:val="center"/>
          </w:tcPr>
          <w:p w:rsidR="008F3A18" w:rsidRPr="008F3A18" w:rsidRDefault="008F3A18" w:rsidP="00485DCE">
            <w:pPr>
              <w:snapToGrid w:val="0"/>
              <w:jc w:val="both"/>
              <w:rPr>
                <w:rFonts w:ascii="Times New Roman" w:eastAsia="Calibri" w:hAnsi="Times New Roman" w:cs="Times New Roman"/>
                <w:b/>
                <w:sz w:val="28"/>
                <w:szCs w:val="28"/>
                <w:lang w:eastAsia="ar-SA"/>
              </w:rPr>
            </w:pPr>
            <w:r w:rsidRPr="008F3A18">
              <w:rPr>
                <w:rFonts w:ascii="Times New Roman" w:eastAsia="Calibri" w:hAnsi="Times New Roman" w:cs="Times New Roman"/>
                <w:b/>
                <w:sz w:val="28"/>
                <w:szCs w:val="28"/>
                <w:lang w:eastAsia="ar-SA"/>
              </w:rPr>
              <w:t>Konta numurs:</w:t>
            </w:r>
          </w:p>
        </w:tc>
        <w:tc>
          <w:tcPr>
            <w:tcW w:w="3323" w:type="pct"/>
            <w:tcBorders>
              <w:left w:val="single" w:sz="4" w:space="0" w:color="000000"/>
              <w:bottom w:val="single" w:sz="4" w:space="0" w:color="000000"/>
              <w:right w:val="single" w:sz="4" w:space="0" w:color="000000"/>
            </w:tcBorders>
            <w:tcMar>
              <w:left w:w="108" w:type="dxa"/>
              <w:right w:w="108" w:type="dxa"/>
            </w:tcMar>
            <w:vAlign w:val="center"/>
          </w:tcPr>
          <w:p w:rsidR="008F3A18" w:rsidRPr="008F3A18" w:rsidRDefault="008F3A18" w:rsidP="00485DCE">
            <w:pPr>
              <w:snapToGrid w:val="0"/>
              <w:jc w:val="both"/>
              <w:rPr>
                <w:rFonts w:ascii="Times New Roman" w:hAnsi="Times New Roman" w:cs="Times New Roman"/>
                <w:b/>
                <w:sz w:val="28"/>
                <w:szCs w:val="28"/>
                <w:lang w:eastAsia="ar-SA"/>
              </w:rPr>
            </w:pPr>
          </w:p>
        </w:tc>
      </w:tr>
      <w:tr w:rsidR="008F3A18" w:rsidRPr="008F3A18" w:rsidTr="001451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1677" w:type="pct"/>
            <w:tcBorders>
              <w:left w:val="single" w:sz="4" w:space="0" w:color="000000"/>
              <w:bottom w:val="single" w:sz="4" w:space="0" w:color="000000"/>
            </w:tcBorders>
            <w:tcMar>
              <w:left w:w="108" w:type="dxa"/>
              <w:right w:w="108" w:type="dxa"/>
            </w:tcMar>
            <w:vAlign w:val="center"/>
          </w:tcPr>
          <w:p w:rsidR="008F3A18" w:rsidRPr="008F3A18" w:rsidRDefault="008F3A18" w:rsidP="00485DCE">
            <w:pPr>
              <w:snapToGrid w:val="0"/>
              <w:jc w:val="both"/>
              <w:rPr>
                <w:rFonts w:ascii="Times New Roman" w:eastAsia="Calibri" w:hAnsi="Times New Roman" w:cs="Times New Roman"/>
                <w:b/>
                <w:sz w:val="28"/>
                <w:szCs w:val="28"/>
                <w:lang w:eastAsia="ar-SA"/>
              </w:rPr>
            </w:pPr>
            <w:r w:rsidRPr="008F3A18">
              <w:rPr>
                <w:rFonts w:ascii="Times New Roman" w:eastAsia="Calibri" w:hAnsi="Times New Roman" w:cs="Times New Roman"/>
                <w:b/>
                <w:sz w:val="28"/>
                <w:szCs w:val="28"/>
                <w:lang w:eastAsia="ar-SA"/>
              </w:rPr>
              <w:t>Pilnvarotā persona, kas būs tiesīga parakstīt līgumu</w:t>
            </w:r>
          </w:p>
        </w:tc>
        <w:tc>
          <w:tcPr>
            <w:tcW w:w="3323" w:type="pct"/>
            <w:tcBorders>
              <w:left w:val="single" w:sz="4" w:space="0" w:color="000000"/>
              <w:bottom w:val="single" w:sz="4" w:space="0" w:color="000000"/>
              <w:right w:val="single" w:sz="4" w:space="0" w:color="000000"/>
            </w:tcBorders>
            <w:tcMar>
              <w:left w:w="108" w:type="dxa"/>
              <w:right w:w="108" w:type="dxa"/>
            </w:tcMar>
            <w:vAlign w:val="center"/>
          </w:tcPr>
          <w:p w:rsidR="008F3A18" w:rsidRPr="008F3A18" w:rsidRDefault="008F3A18" w:rsidP="00485DCE">
            <w:pPr>
              <w:snapToGrid w:val="0"/>
              <w:jc w:val="both"/>
              <w:rPr>
                <w:rFonts w:ascii="Times New Roman" w:eastAsia="Calibri" w:hAnsi="Times New Roman" w:cs="Times New Roman"/>
                <w:b/>
                <w:sz w:val="28"/>
                <w:szCs w:val="28"/>
                <w:lang w:eastAsia="ar-SA"/>
              </w:rPr>
            </w:pPr>
          </w:p>
        </w:tc>
      </w:tr>
    </w:tbl>
    <w:p w:rsidR="008F3A18" w:rsidRPr="008F3A18" w:rsidRDefault="008F3A18" w:rsidP="008F3A18">
      <w:pPr>
        <w:rPr>
          <w:rFonts w:ascii="Times New Roman" w:hAnsi="Times New Roman" w:cs="Times New Roman"/>
          <w:sz w:val="28"/>
          <w:szCs w:val="28"/>
          <w:lang w:eastAsia="ar-SA"/>
        </w:rPr>
      </w:pPr>
    </w:p>
    <w:p w:rsidR="008F3A18" w:rsidRPr="008F3A18" w:rsidRDefault="008F3A18" w:rsidP="008F3A18">
      <w:pPr>
        <w:pStyle w:val="Rindkopa"/>
        <w:ind w:left="0"/>
        <w:rPr>
          <w:rFonts w:ascii="Times New Roman" w:hAnsi="Times New Roman"/>
          <w:sz w:val="28"/>
          <w:szCs w:val="28"/>
        </w:rPr>
      </w:pPr>
    </w:p>
    <w:p w:rsidR="008F3A18" w:rsidRPr="008F3A18" w:rsidRDefault="008F3A18" w:rsidP="008F3A18">
      <w:pPr>
        <w:pStyle w:val="ListParagraph"/>
        <w:ind w:left="0"/>
        <w:jc w:val="both"/>
        <w:rPr>
          <w:rFonts w:ascii="Times New Roman" w:hAnsi="Times New Roman" w:cs="Times New Roman"/>
          <w:sz w:val="28"/>
          <w:szCs w:val="28"/>
          <w:lang w:eastAsia="ar-SA"/>
        </w:rPr>
      </w:pPr>
      <w:r w:rsidRPr="008F3A18">
        <w:rPr>
          <w:rFonts w:ascii="Times New Roman" w:hAnsi="Times New Roman" w:cs="Times New Roman"/>
          <w:sz w:val="28"/>
          <w:szCs w:val="28"/>
        </w:rPr>
        <w:lastRenderedPageBreak/>
        <w:t>1. Iepazinušies ar SIA „Ķekavas sadzīves servisa centrs” reģistrācijas Nr. 40003525725, adrese: gaismas iela 19/k-9</w:t>
      </w:r>
      <w:r>
        <w:rPr>
          <w:rFonts w:ascii="Times New Roman" w:hAnsi="Times New Roman" w:cs="Times New Roman"/>
          <w:sz w:val="28"/>
          <w:szCs w:val="28"/>
        </w:rPr>
        <w:t>-1</w:t>
      </w:r>
      <w:r w:rsidRPr="008F3A18">
        <w:rPr>
          <w:rFonts w:ascii="Times New Roman" w:eastAsia="ArialMT" w:hAnsi="Times New Roman" w:cs="Times New Roman"/>
          <w:sz w:val="28"/>
          <w:szCs w:val="28"/>
        </w:rPr>
        <w:t>, Ķekava, Ķekavas novads LV-2123</w:t>
      </w:r>
      <w:r w:rsidRPr="008F3A18">
        <w:rPr>
          <w:rFonts w:ascii="Times New Roman" w:hAnsi="Times New Roman" w:cs="Times New Roman"/>
          <w:sz w:val="28"/>
          <w:szCs w:val="28"/>
        </w:rPr>
        <w:t xml:space="preserve"> (turpmāk – Pasūtītājs) organizētā </w:t>
      </w:r>
      <w:r w:rsidRPr="008F3A18">
        <w:rPr>
          <w:rFonts w:ascii="Times New Roman" w:hAnsi="Times New Roman" w:cs="Times New Roman"/>
          <w:iCs/>
          <w:sz w:val="28"/>
          <w:szCs w:val="28"/>
        </w:rPr>
        <w:t xml:space="preserve">iepirkuma </w:t>
      </w:r>
      <w:r w:rsidRPr="008F3A18">
        <w:rPr>
          <w:rFonts w:ascii="Times New Roman" w:hAnsi="Times New Roman" w:cs="Times New Roman"/>
          <w:sz w:val="28"/>
          <w:szCs w:val="28"/>
        </w:rPr>
        <w:t>„</w:t>
      </w:r>
      <w:r w:rsidRPr="008F3A18">
        <w:rPr>
          <w:rFonts w:ascii="Times New Roman" w:hAnsi="Times New Roman" w:cs="Times New Roman"/>
          <w:b/>
          <w:sz w:val="28"/>
          <w:szCs w:val="28"/>
        </w:rPr>
        <w:t>Lietota kravas mikroautobusa ar kravas kasti iegāde SIA „Ķekavas sadzīves servisa centrs” vajadzībām</w:t>
      </w:r>
      <w:r w:rsidRPr="008F3A18">
        <w:rPr>
          <w:rFonts w:ascii="Times New Roman" w:hAnsi="Times New Roman" w:cs="Times New Roman"/>
          <w:sz w:val="28"/>
          <w:szCs w:val="28"/>
        </w:rPr>
        <w:t>”</w:t>
      </w:r>
      <w:r w:rsidRPr="008F3A18">
        <w:rPr>
          <w:rFonts w:ascii="Times New Roman" w:hAnsi="Times New Roman" w:cs="Times New Roman"/>
          <w:iCs/>
          <w:sz w:val="28"/>
          <w:szCs w:val="28"/>
        </w:rPr>
        <w:t xml:space="preserve"> (</w:t>
      </w:r>
      <w:r w:rsidRPr="008F3A18">
        <w:rPr>
          <w:rFonts w:ascii="Times New Roman" w:hAnsi="Times New Roman" w:cs="Times New Roman"/>
          <w:sz w:val="28"/>
          <w:szCs w:val="28"/>
        </w:rPr>
        <w:t>iepirkuma id</w:t>
      </w:r>
      <w:r w:rsidR="00BE6D61">
        <w:rPr>
          <w:rFonts w:ascii="Times New Roman" w:hAnsi="Times New Roman" w:cs="Times New Roman"/>
          <w:sz w:val="28"/>
          <w:szCs w:val="28"/>
        </w:rPr>
        <w:t>entifikācijas numurs ĶSSC/2015/6</w:t>
      </w:r>
      <w:r w:rsidRPr="008F3A18">
        <w:rPr>
          <w:rFonts w:ascii="Times New Roman" w:hAnsi="Times New Roman" w:cs="Times New Roman"/>
          <w:sz w:val="28"/>
          <w:szCs w:val="28"/>
        </w:rPr>
        <w:t xml:space="preserve">) nolikumu (turpmāk – </w:t>
      </w:r>
      <w:smartTag w:uri="schemas-tilde-lv/tildestengine" w:element="veidnes">
        <w:smartTagPr>
          <w:attr w:name="id" w:val="-1"/>
          <w:attr w:name="baseform" w:val="nolikums"/>
          <w:attr w:name="text" w:val="nolikums"/>
        </w:smartTagPr>
        <w:r w:rsidRPr="008F3A18">
          <w:rPr>
            <w:rFonts w:ascii="Times New Roman" w:hAnsi="Times New Roman" w:cs="Times New Roman"/>
            <w:sz w:val="28"/>
            <w:szCs w:val="28"/>
          </w:rPr>
          <w:t>Nolikums</w:t>
        </w:r>
      </w:smartTag>
      <w:r w:rsidRPr="008F3A18">
        <w:rPr>
          <w:rFonts w:ascii="Times New Roman" w:hAnsi="Times New Roman" w:cs="Times New Roman"/>
          <w:sz w:val="28"/>
          <w:szCs w:val="28"/>
        </w:rPr>
        <w:t>), pieņemot visas Nolikumā noteiktās prasības (tai skaitā iespējamu līgumcenas samazinājumu uz abpusējas vienošanās pamata),</w:t>
      </w:r>
      <w:proofErr w:type="gramStart"/>
      <w:r w:rsidRPr="008F3A18">
        <w:rPr>
          <w:rFonts w:ascii="Times New Roman" w:hAnsi="Times New Roman" w:cs="Times New Roman"/>
          <w:sz w:val="28"/>
          <w:szCs w:val="28"/>
        </w:rPr>
        <w:t xml:space="preserve">  </w:t>
      </w:r>
      <w:proofErr w:type="gramEnd"/>
    </w:p>
    <w:p w:rsidR="008F3A18" w:rsidRPr="008F3A18" w:rsidRDefault="008F3A18" w:rsidP="008F3A18">
      <w:pPr>
        <w:pStyle w:val="Rindkopa"/>
        <w:ind w:left="0"/>
        <w:rPr>
          <w:rFonts w:ascii="Times New Roman" w:hAnsi="Times New Roman"/>
          <w:b/>
          <w:sz w:val="28"/>
          <w:szCs w:val="28"/>
        </w:rPr>
      </w:pPr>
      <w:r w:rsidRPr="008F3A18">
        <w:rPr>
          <w:rFonts w:ascii="Times New Roman" w:hAnsi="Times New Roman"/>
          <w:b/>
          <w:sz w:val="28"/>
          <w:szCs w:val="28"/>
        </w:rPr>
        <w:t>2. Iesniedzam piedāvājumu, kas sastāv no:</w:t>
      </w:r>
    </w:p>
    <w:p w:rsidR="008F3A18" w:rsidRPr="008F3A18" w:rsidRDefault="008F3A18" w:rsidP="008F3A18">
      <w:pPr>
        <w:pStyle w:val="Rindkopa"/>
        <w:ind w:left="0"/>
        <w:rPr>
          <w:rFonts w:ascii="Times New Roman" w:hAnsi="Times New Roman"/>
          <w:sz w:val="28"/>
          <w:szCs w:val="28"/>
        </w:rPr>
      </w:pPr>
      <w:r w:rsidRPr="008F3A18">
        <w:rPr>
          <w:rFonts w:ascii="Times New Roman" w:hAnsi="Times New Roman"/>
          <w:sz w:val="28"/>
          <w:szCs w:val="28"/>
        </w:rPr>
        <w:t>- Pretendenta atlases dokumentiem,</w:t>
      </w:r>
    </w:p>
    <w:p w:rsidR="008F3A18" w:rsidRPr="008F3A18" w:rsidRDefault="008F3A18" w:rsidP="008F3A18">
      <w:pPr>
        <w:pStyle w:val="Rindkopa"/>
        <w:ind w:left="0"/>
        <w:rPr>
          <w:rFonts w:ascii="Times New Roman" w:hAnsi="Times New Roman"/>
          <w:sz w:val="28"/>
          <w:szCs w:val="28"/>
        </w:rPr>
      </w:pPr>
      <w:r w:rsidRPr="008F3A18">
        <w:rPr>
          <w:rFonts w:ascii="Times New Roman" w:hAnsi="Times New Roman"/>
          <w:sz w:val="28"/>
          <w:szCs w:val="28"/>
        </w:rPr>
        <w:t>- Tehniskā piedāvājuma</w:t>
      </w:r>
      <w:proofErr w:type="gramStart"/>
      <w:r w:rsidRPr="008F3A18">
        <w:rPr>
          <w:rFonts w:ascii="Times New Roman" w:hAnsi="Times New Roman"/>
          <w:sz w:val="28"/>
          <w:szCs w:val="28"/>
        </w:rPr>
        <w:t xml:space="preserve">  </w:t>
      </w:r>
      <w:proofErr w:type="gramEnd"/>
    </w:p>
    <w:p w:rsidR="008F3A18" w:rsidRPr="008F3A18" w:rsidRDefault="008F3A18" w:rsidP="008F3A18">
      <w:pPr>
        <w:pStyle w:val="Rindkopa"/>
        <w:ind w:left="0"/>
        <w:rPr>
          <w:rFonts w:ascii="Times New Roman" w:hAnsi="Times New Roman"/>
          <w:sz w:val="28"/>
          <w:szCs w:val="28"/>
        </w:rPr>
      </w:pPr>
      <w:r w:rsidRPr="008F3A18">
        <w:rPr>
          <w:rFonts w:ascii="Times New Roman" w:hAnsi="Times New Roman"/>
          <w:sz w:val="28"/>
          <w:szCs w:val="28"/>
        </w:rPr>
        <w:t>- Finanšu piedāvājuma,</w:t>
      </w:r>
    </w:p>
    <w:p w:rsidR="008F3A18" w:rsidRPr="008F3A18" w:rsidRDefault="008F3A18" w:rsidP="008F3A18">
      <w:pPr>
        <w:pStyle w:val="Rindkopa"/>
        <w:ind w:left="360"/>
        <w:rPr>
          <w:rFonts w:ascii="Times New Roman" w:hAnsi="Times New Roman"/>
          <w:sz w:val="28"/>
          <w:szCs w:val="28"/>
        </w:rPr>
      </w:pPr>
      <w:r w:rsidRPr="008F3A18">
        <w:rPr>
          <w:rFonts w:ascii="Times New Roman" w:hAnsi="Times New Roman"/>
          <w:sz w:val="28"/>
          <w:szCs w:val="28"/>
        </w:rPr>
        <w:t>(turpmāk – Piedāvājums)</w:t>
      </w:r>
    </w:p>
    <w:p w:rsidR="008F3A18" w:rsidRPr="008F3A18" w:rsidRDefault="008F3A18" w:rsidP="008F3A18">
      <w:pPr>
        <w:pStyle w:val="Rindkopa"/>
        <w:ind w:left="0"/>
        <w:rPr>
          <w:rFonts w:ascii="Times New Roman" w:hAnsi="Times New Roman"/>
          <w:sz w:val="28"/>
          <w:szCs w:val="28"/>
          <w:shd w:val="clear" w:color="auto" w:fill="FFFF00"/>
        </w:rPr>
      </w:pPr>
    </w:p>
    <w:p w:rsidR="008F3A18" w:rsidRPr="008F3A18" w:rsidRDefault="008F3A18" w:rsidP="008F3A18">
      <w:pPr>
        <w:pStyle w:val="Rindkopa"/>
        <w:ind w:left="0"/>
        <w:rPr>
          <w:rFonts w:ascii="Times New Roman" w:hAnsi="Times New Roman"/>
          <w:b/>
          <w:sz w:val="28"/>
          <w:szCs w:val="28"/>
        </w:rPr>
      </w:pPr>
      <w:r w:rsidRPr="008F3A18">
        <w:rPr>
          <w:rFonts w:ascii="Times New Roman" w:hAnsi="Times New Roman"/>
          <w:b/>
          <w:sz w:val="28"/>
          <w:szCs w:val="28"/>
        </w:rPr>
        <w:t xml:space="preserve">3. apņemoties: </w:t>
      </w:r>
    </w:p>
    <w:p w:rsidR="008F3A18" w:rsidRPr="008F3A18" w:rsidRDefault="008F3A18" w:rsidP="008F3A18">
      <w:pPr>
        <w:pStyle w:val="Rindkopa"/>
        <w:ind w:left="0"/>
        <w:rPr>
          <w:rFonts w:ascii="Times New Roman" w:hAnsi="Times New Roman"/>
          <w:sz w:val="28"/>
          <w:szCs w:val="28"/>
        </w:rPr>
      </w:pPr>
      <w:r w:rsidRPr="008F3A18">
        <w:rPr>
          <w:rFonts w:ascii="Times New Roman" w:hAnsi="Times New Roman"/>
          <w:sz w:val="28"/>
          <w:szCs w:val="28"/>
        </w:rPr>
        <w:t xml:space="preserve">- veikt automašīnas piegādi, </w:t>
      </w:r>
      <w:r w:rsidRPr="008F3A18">
        <w:rPr>
          <w:rFonts w:ascii="Times New Roman" w:hAnsi="Times New Roman"/>
          <w:b/>
          <w:sz w:val="28"/>
          <w:szCs w:val="28"/>
        </w:rPr>
        <w:t>saskaņā ar nolikuma prasībām, tehnisko specifikāciju un atbilstoši piedāvājumam.</w:t>
      </w:r>
    </w:p>
    <w:p w:rsidR="008F3A18" w:rsidRPr="008F3A18" w:rsidRDefault="008F3A18" w:rsidP="008F3A18">
      <w:pPr>
        <w:pStyle w:val="Rindkopa"/>
        <w:ind w:left="0"/>
        <w:rPr>
          <w:rFonts w:ascii="Times New Roman" w:hAnsi="Times New Roman"/>
          <w:sz w:val="28"/>
          <w:szCs w:val="28"/>
        </w:rPr>
      </w:pPr>
    </w:p>
    <w:p w:rsidR="008F3A18" w:rsidRPr="008F3A18" w:rsidRDefault="008F3A18" w:rsidP="008F3A18">
      <w:pPr>
        <w:pStyle w:val="Rindkopa"/>
        <w:ind w:left="0"/>
        <w:rPr>
          <w:rFonts w:ascii="Times New Roman" w:hAnsi="Times New Roman"/>
          <w:sz w:val="28"/>
          <w:szCs w:val="28"/>
        </w:rPr>
      </w:pPr>
      <w:r w:rsidRPr="008F3A18">
        <w:rPr>
          <w:rFonts w:ascii="Times New Roman" w:hAnsi="Times New Roman"/>
          <w:sz w:val="28"/>
          <w:szCs w:val="28"/>
        </w:rPr>
        <w:t>4. Piedāvājums ir spēkā</w:t>
      </w:r>
      <w:r w:rsidRPr="008F3A18">
        <w:rPr>
          <w:rFonts w:ascii="Times New Roman" w:hAnsi="Times New Roman"/>
          <w:b/>
          <w:sz w:val="28"/>
          <w:szCs w:val="28"/>
        </w:rPr>
        <w:t xml:space="preserve"> </w:t>
      </w:r>
      <w:r w:rsidRPr="008F3A18">
        <w:rPr>
          <w:rFonts w:ascii="Times New Roman" w:hAnsi="Times New Roman"/>
          <w:sz w:val="28"/>
          <w:szCs w:val="28"/>
        </w:rPr>
        <w:t>/dienu skaits/</w:t>
      </w:r>
      <w:r w:rsidRPr="008F3A18">
        <w:rPr>
          <w:rFonts w:ascii="Times New Roman" w:hAnsi="Times New Roman"/>
          <w:b/>
          <w:sz w:val="28"/>
          <w:szCs w:val="28"/>
        </w:rPr>
        <w:t xml:space="preserve"> ______</w:t>
      </w:r>
      <w:r w:rsidRPr="008F3A18">
        <w:rPr>
          <w:rFonts w:ascii="Times New Roman" w:hAnsi="Times New Roman"/>
          <w:sz w:val="28"/>
          <w:szCs w:val="28"/>
        </w:rPr>
        <w:t>dienas no Nolikumā noteiktā piedāvājumu iesniegšanas termiņa.</w:t>
      </w:r>
    </w:p>
    <w:p w:rsidR="008F3A18" w:rsidRDefault="008F3A18" w:rsidP="008F3A18">
      <w:pPr>
        <w:pStyle w:val="Rindkopa"/>
        <w:ind w:left="0"/>
        <w:rPr>
          <w:rFonts w:ascii="Times New Roman" w:hAnsi="Times New Roman"/>
          <w:sz w:val="28"/>
          <w:szCs w:val="28"/>
        </w:rPr>
      </w:pPr>
    </w:p>
    <w:p w:rsidR="008F3A18" w:rsidRPr="008F3A18" w:rsidRDefault="008F3A18" w:rsidP="008F3A18">
      <w:pPr>
        <w:rPr>
          <w:lang w:eastAsia="ar-SA"/>
        </w:rPr>
      </w:pPr>
    </w:p>
    <w:p w:rsidR="008F3A18" w:rsidRPr="008F3A18" w:rsidRDefault="008F3A18" w:rsidP="008F3A18">
      <w:pPr>
        <w:pStyle w:val="Rindkopa"/>
        <w:numPr>
          <w:ilvl w:val="0"/>
          <w:numId w:val="2"/>
        </w:numPr>
        <w:rPr>
          <w:rFonts w:ascii="Times New Roman" w:hAnsi="Times New Roman"/>
          <w:sz w:val="28"/>
          <w:szCs w:val="28"/>
        </w:rPr>
      </w:pPr>
      <w:r w:rsidRPr="008F3A18">
        <w:rPr>
          <w:rFonts w:ascii="Times New Roman" w:hAnsi="Times New Roman"/>
          <w:sz w:val="28"/>
          <w:szCs w:val="28"/>
        </w:rPr>
        <w:t>Apliecinām, ka ____________________ __________________(</w:t>
      </w:r>
      <w:r w:rsidRPr="008F3A18">
        <w:rPr>
          <w:rFonts w:ascii="Times New Roman" w:hAnsi="Times New Roman"/>
          <w:i/>
          <w:sz w:val="28"/>
          <w:szCs w:val="28"/>
        </w:rPr>
        <w:t>pretendenta nosaukums</w:t>
      </w:r>
      <w:r w:rsidRPr="008F3A18">
        <w:rPr>
          <w:rFonts w:ascii="Times New Roman" w:hAnsi="Times New Roman"/>
          <w:sz w:val="28"/>
          <w:szCs w:val="28"/>
        </w:rPr>
        <w:t>):</w:t>
      </w:r>
    </w:p>
    <w:p w:rsidR="008F3A18" w:rsidRPr="008F3A18" w:rsidRDefault="008F3A18" w:rsidP="008F3A18">
      <w:pPr>
        <w:tabs>
          <w:tab w:val="left" w:pos="810"/>
        </w:tabs>
        <w:spacing w:after="120"/>
        <w:jc w:val="both"/>
        <w:rPr>
          <w:rFonts w:ascii="Times New Roman" w:hAnsi="Times New Roman" w:cs="Times New Roman"/>
          <w:sz w:val="28"/>
          <w:szCs w:val="28"/>
        </w:rPr>
      </w:pPr>
      <w:r w:rsidRPr="008F3A18">
        <w:rPr>
          <w:rFonts w:ascii="Times New Roman" w:hAnsi="Times New Roman" w:cs="Times New Roman"/>
          <w:sz w:val="28"/>
          <w:szCs w:val="28"/>
        </w:rPr>
        <w:t xml:space="preserve">5.1. nav pasludināts uzņēmuma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 un ka automašīnai nav uzlikts arests, ieķīlāta vai ir saistoši kādi citi apgrūtinājumi; </w:t>
      </w:r>
    </w:p>
    <w:p w:rsidR="008F3A18" w:rsidRPr="008F3A18" w:rsidRDefault="008F3A18" w:rsidP="008F3A18">
      <w:pPr>
        <w:spacing w:after="120"/>
        <w:jc w:val="both"/>
        <w:rPr>
          <w:rFonts w:ascii="Times New Roman" w:hAnsi="Times New Roman" w:cs="Times New Roman"/>
          <w:sz w:val="28"/>
          <w:szCs w:val="28"/>
        </w:rPr>
      </w:pPr>
      <w:r w:rsidRPr="008F3A18">
        <w:rPr>
          <w:rFonts w:ascii="Times New Roman" w:hAnsi="Times New Roman" w:cs="Times New Roman"/>
          <w:sz w:val="28"/>
          <w:szCs w:val="28"/>
        </w:rPr>
        <w:t xml:space="preserve">5.2. Latvijā un valstī, kurā pretendents reģistrēts vai atrodas tā pastāvīgā dzīvesvieta (ja tas nav reģistrēts Latvijā vai Latvijā neatrodas tā pastāvīgā dzīvesvieta), pretendentam nav nodokļu parādu, tajā skaitā valsts sociālās apdrošināšanas iemaksu parādi, kas kopsummā katrā valstī pārsniedz 150 EUR </w:t>
      </w:r>
    </w:p>
    <w:p w:rsidR="008F3A18" w:rsidRPr="008F3A18" w:rsidRDefault="008F3A18" w:rsidP="008F3A18">
      <w:pPr>
        <w:spacing w:after="120"/>
        <w:jc w:val="both"/>
        <w:rPr>
          <w:rFonts w:ascii="Times New Roman" w:hAnsi="Times New Roman" w:cs="Times New Roman"/>
          <w:color w:val="000000"/>
          <w:spacing w:val="-6"/>
          <w:sz w:val="28"/>
          <w:szCs w:val="28"/>
        </w:rPr>
      </w:pPr>
      <w:r w:rsidRPr="008F3A18">
        <w:rPr>
          <w:rFonts w:ascii="Times New Roman" w:hAnsi="Times New Roman" w:cs="Times New Roman"/>
          <w:sz w:val="28"/>
          <w:szCs w:val="28"/>
        </w:rPr>
        <w:lastRenderedPageBreak/>
        <w:t xml:space="preserve">5.3. </w:t>
      </w:r>
      <w:r w:rsidRPr="008F3A18">
        <w:rPr>
          <w:rFonts w:ascii="Times New Roman" w:hAnsi="Times New Roman" w:cs="Times New Roman"/>
          <w:color w:val="000000"/>
          <w:spacing w:val="-2"/>
          <w:sz w:val="28"/>
          <w:szCs w:val="28"/>
        </w:rPr>
        <w:t xml:space="preserve">nav tādu apstākļu, kuri liegtu piedalīties iepirkumā un pildīt </w:t>
      </w:r>
      <w:r w:rsidRPr="008F3A18">
        <w:rPr>
          <w:rFonts w:ascii="Times New Roman" w:hAnsi="Times New Roman" w:cs="Times New Roman"/>
          <w:color w:val="000000"/>
          <w:spacing w:val="-6"/>
          <w:sz w:val="28"/>
          <w:szCs w:val="28"/>
        </w:rPr>
        <w:t>iepirkuma Nolikumā norādītās prasības;</w:t>
      </w:r>
    </w:p>
    <w:p w:rsidR="008F3A18" w:rsidRPr="008F3A18" w:rsidRDefault="008F3A18" w:rsidP="008F3A18">
      <w:pPr>
        <w:spacing w:before="120"/>
        <w:jc w:val="both"/>
        <w:rPr>
          <w:rFonts w:ascii="Times New Roman" w:hAnsi="Times New Roman" w:cs="Times New Roman"/>
          <w:sz w:val="28"/>
          <w:szCs w:val="28"/>
        </w:rPr>
      </w:pPr>
      <w:r w:rsidRPr="008F3A18">
        <w:rPr>
          <w:rFonts w:ascii="Times New Roman" w:hAnsi="Times New Roman" w:cs="Times New Roman"/>
          <w:sz w:val="28"/>
          <w:szCs w:val="28"/>
        </w:rPr>
        <w:t>5.4. nekādā veidā neesam ieinteresēti nevienā citā piedāvājumā, kas iesniegts šajā iepirkumā;</w:t>
      </w:r>
    </w:p>
    <w:p w:rsidR="008F3A18" w:rsidRPr="008F3A18" w:rsidRDefault="008F3A18" w:rsidP="008F3A18">
      <w:pPr>
        <w:spacing w:before="120"/>
        <w:jc w:val="both"/>
        <w:rPr>
          <w:rFonts w:ascii="Times New Roman" w:hAnsi="Times New Roman" w:cs="Times New Roman"/>
          <w:sz w:val="28"/>
          <w:szCs w:val="28"/>
        </w:rPr>
      </w:pPr>
      <w:r w:rsidRPr="008F3A18">
        <w:rPr>
          <w:rFonts w:ascii="Times New Roman" w:hAnsi="Times New Roman" w:cs="Times New Roman"/>
          <w:sz w:val="28"/>
          <w:szCs w:val="28"/>
        </w:rPr>
        <w:t>5.5. visas iesniegtās dokumentu kopijas atbilst oriģinālam, sniegtā informācija un dati ir patiesi.</w:t>
      </w:r>
    </w:p>
    <w:p w:rsidR="008F3A18" w:rsidRPr="008F3A18" w:rsidRDefault="008F3A18" w:rsidP="008F3A18">
      <w:pPr>
        <w:pStyle w:val="BodyText"/>
        <w:rPr>
          <w:sz w:val="28"/>
          <w:szCs w:val="28"/>
        </w:rPr>
      </w:pPr>
    </w:p>
    <w:p w:rsidR="008F3A18" w:rsidRPr="008F3A18" w:rsidRDefault="008F3A18" w:rsidP="008F3A18">
      <w:pPr>
        <w:pStyle w:val="BodyText"/>
        <w:rPr>
          <w:sz w:val="28"/>
          <w:szCs w:val="28"/>
        </w:rPr>
      </w:pPr>
    </w:p>
    <w:p w:rsidR="008F3A18" w:rsidRPr="008F3A18" w:rsidRDefault="008F3A18" w:rsidP="008F3A18">
      <w:pPr>
        <w:pStyle w:val="BodyText"/>
        <w:rPr>
          <w:sz w:val="28"/>
          <w:szCs w:val="28"/>
        </w:rPr>
      </w:pPr>
      <w:r w:rsidRPr="008F3A18">
        <w:rPr>
          <w:sz w:val="28"/>
          <w:szCs w:val="28"/>
        </w:rPr>
        <w:t>Piedāvājuma dokumentu kopums sastāv no _____________ cauršūtām lapām.</w:t>
      </w:r>
    </w:p>
    <w:p w:rsidR="008F3A18" w:rsidRPr="008F3A18" w:rsidRDefault="008F3A18" w:rsidP="008F3A18">
      <w:pPr>
        <w:jc w:val="both"/>
        <w:rPr>
          <w:rFonts w:ascii="Times New Roman" w:hAnsi="Times New Roman" w:cs="Times New Roman"/>
          <w:sz w:val="28"/>
          <w:szCs w:val="28"/>
        </w:rPr>
      </w:pPr>
    </w:p>
    <w:p w:rsidR="008F3A18" w:rsidRPr="008F3A18" w:rsidRDefault="008F3A18" w:rsidP="008F3A18">
      <w:pPr>
        <w:spacing w:before="120"/>
        <w:jc w:val="both"/>
        <w:rPr>
          <w:rFonts w:ascii="Times New Roman" w:hAnsi="Times New Roman" w:cs="Times New Roman"/>
          <w:sz w:val="28"/>
          <w:szCs w:val="28"/>
        </w:rPr>
      </w:pPr>
      <w:r w:rsidRPr="008F3A18">
        <w:rPr>
          <w:rFonts w:ascii="Times New Roman" w:hAnsi="Times New Roman" w:cs="Times New Roman"/>
          <w:sz w:val="28"/>
          <w:szCs w:val="28"/>
        </w:rPr>
        <w:t xml:space="preserve">Paraksts: </w:t>
      </w:r>
      <w:r w:rsidRPr="008F3A18">
        <w:rPr>
          <w:rFonts w:ascii="Times New Roman" w:hAnsi="Times New Roman" w:cs="Times New Roman"/>
          <w:sz w:val="28"/>
          <w:szCs w:val="28"/>
        </w:rPr>
        <w:tab/>
      </w:r>
      <w:r w:rsidRPr="008F3A18">
        <w:rPr>
          <w:rFonts w:ascii="Times New Roman" w:hAnsi="Times New Roman" w:cs="Times New Roman"/>
          <w:sz w:val="28"/>
          <w:szCs w:val="28"/>
        </w:rPr>
        <w:tab/>
      </w:r>
      <w:r w:rsidRPr="008F3A18">
        <w:rPr>
          <w:rFonts w:ascii="Times New Roman" w:hAnsi="Times New Roman" w:cs="Times New Roman"/>
          <w:sz w:val="28"/>
          <w:szCs w:val="28"/>
        </w:rPr>
        <w:tab/>
        <w:t>__________________________________</w:t>
      </w:r>
    </w:p>
    <w:p w:rsidR="008F3A18" w:rsidRPr="008F3A18" w:rsidRDefault="008F3A18" w:rsidP="008F3A18">
      <w:pPr>
        <w:pStyle w:val="NormalWeb"/>
        <w:spacing w:before="120"/>
        <w:rPr>
          <w:sz w:val="28"/>
          <w:szCs w:val="28"/>
        </w:rPr>
      </w:pPr>
      <w:r w:rsidRPr="008F3A18">
        <w:rPr>
          <w:sz w:val="28"/>
          <w:szCs w:val="28"/>
        </w:rPr>
        <w:t xml:space="preserve">Vārds, uzvārds: </w:t>
      </w:r>
      <w:r w:rsidRPr="008F3A18">
        <w:rPr>
          <w:sz w:val="28"/>
          <w:szCs w:val="28"/>
        </w:rPr>
        <w:tab/>
      </w:r>
      <w:r w:rsidRPr="008F3A18">
        <w:rPr>
          <w:sz w:val="28"/>
          <w:szCs w:val="28"/>
        </w:rPr>
        <w:tab/>
        <w:t>__________________________________</w:t>
      </w:r>
    </w:p>
    <w:p w:rsidR="008F3A18" w:rsidRPr="008F3A18" w:rsidRDefault="008F3A18" w:rsidP="008F3A18">
      <w:pPr>
        <w:spacing w:before="120"/>
        <w:jc w:val="both"/>
        <w:rPr>
          <w:rFonts w:ascii="Times New Roman" w:hAnsi="Times New Roman" w:cs="Times New Roman"/>
          <w:sz w:val="28"/>
          <w:szCs w:val="28"/>
        </w:rPr>
      </w:pPr>
      <w:r w:rsidRPr="008F3A18">
        <w:rPr>
          <w:rFonts w:ascii="Times New Roman" w:hAnsi="Times New Roman" w:cs="Times New Roman"/>
          <w:sz w:val="28"/>
          <w:szCs w:val="28"/>
        </w:rPr>
        <w:t>Amats:</w:t>
      </w:r>
      <w:r w:rsidRPr="008F3A18">
        <w:rPr>
          <w:rFonts w:ascii="Times New Roman" w:hAnsi="Times New Roman" w:cs="Times New Roman"/>
          <w:sz w:val="28"/>
          <w:szCs w:val="28"/>
        </w:rPr>
        <w:tab/>
      </w:r>
      <w:r w:rsidRPr="008F3A18">
        <w:rPr>
          <w:rFonts w:ascii="Times New Roman" w:hAnsi="Times New Roman" w:cs="Times New Roman"/>
          <w:sz w:val="28"/>
          <w:szCs w:val="28"/>
        </w:rPr>
        <w:tab/>
      </w:r>
      <w:r w:rsidRPr="008F3A18">
        <w:rPr>
          <w:rFonts w:ascii="Times New Roman" w:hAnsi="Times New Roman" w:cs="Times New Roman"/>
          <w:sz w:val="28"/>
          <w:szCs w:val="28"/>
        </w:rPr>
        <w:tab/>
      </w:r>
      <w:r w:rsidRPr="008F3A18">
        <w:rPr>
          <w:rFonts w:ascii="Times New Roman" w:hAnsi="Times New Roman" w:cs="Times New Roman"/>
          <w:sz w:val="28"/>
          <w:szCs w:val="28"/>
        </w:rPr>
        <w:tab/>
        <w:t xml:space="preserve"> __________________________________</w:t>
      </w:r>
    </w:p>
    <w:p w:rsidR="008F3A18" w:rsidRPr="008F3A18" w:rsidRDefault="008F3A18" w:rsidP="008F3A18">
      <w:pPr>
        <w:spacing w:before="120"/>
        <w:jc w:val="both"/>
        <w:rPr>
          <w:rFonts w:ascii="Times New Roman" w:hAnsi="Times New Roman" w:cs="Times New Roman"/>
          <w:sz w:val="28"/>
          <w:szCs w:val="28"/>
        </w:rPr>
      </w:pPr>
    </w:p>
    <w:p w:rsidR="008F3A18" w:rsidRPr="008F3A18" w:rsidRDefault="008F3A18" w:rsidP="008F3A18">
      <w:pPr>
        <w:spacing w:before="120"/>
        <w:jc w:val="both"/>
        <w:rPr>
          <w:rFonts w:ascii="Times New Roman" w:hAnsi="Times New Roman" w:cs="Times New Roman"/>
          <w:sz w:val="28"/>
          <w:szCs w:val="28"/>
        </w:rPr>
      </w:pPr>
      <w:smartTag w:uri="schemas-tilde-lv/tildestengine" w:element="veidnes">
        <w:smartTagPr>
          <w:attr w:name="baseform" w:val="pieteikum|s"/>
          <w:attr w:name="id" w:val="-1"/>
          <w:attr w:name="text" w:val="pieteikums"/>
        </w:smartTagPr>
        <w:r w:rsidRPr="008F3A18">
          <w:rPr>
            <w:rFonts w:ascii="Times New Roman" w:hAnsi="Times New Roman" w:cs="Times New Roman"/>
            <w:sz w:val="28"/>
            <w:szCs w:val="28"/>
          </w:rPr>
          <w:t>Pieteikums</w:t>
        </w:r>
      </w:smartTag>
      <w:r w:rsidRPr="008F3A18">
        <w:rPr>
          <w:rFonts w:ascii="Times New Roman" w:hAnsi="Times New Roman" w:cs="Times New Roman"/>
          <w:sz w:val="28"/>
          <w:szCs w:val="28"/>
        </w:rPr>
        <w:t xml:space="preserve"> sastādīts un parakstīts 201</w:t>
      </w:r>
      <w:r>
        <w:rPr>
          <w:rFonts w:ascii="Times New Roman" w:hAnsi="Times New Roman" w:cs="Times New Roman"/>
          <w:sz w:val="28"/>
          <w:szCs w:val="28"/>
        </w:rPr>
        <w:t>5</w:t>
      </w:r>
      <w:r w:rsidRPr="008F3A18">
        <w:rPr>
          <w:rFonts w:ascii="Times New Roman" w:hAnsi="Times New Roman" w:cs="Times New Roman"/>
          <w:sz w:val="28"/>
          <w:szCs w:val="28"/>
        </w:rPr>
        <w:t>.gada ______________________</w:t>
      </w:r>
    </w:p>
    <w:p w:rsidR="008F3A18" w:rsidRPr="00B45C27" w:rsidRDefault="008F3A18" w:rsidP="008F3A18"/>
    <w:p w:rsidR="001451C1" w:rsidRDefault="001451C1" w:rsidP="00726FD2">
      <w:pPr>
        <w:rPr>
          <w:rFonts w:ascii="Times New Roman" w:hAnsi="Times New Roman" w:cs="Times New Roman"/>
          <w:b/>
          <w:sz w:val="24"/>
          <w:szCs w:val="24"/>
        </w:rPr>
      </w:pPr>
    </w:p>
    <w:p w:rsidR="001451C1" w:rsidRDefault="001451C1" w:rsidP="00726FD2">
      <w:pPr>
        <w:rPr>
          <w:rFonts w:ascii="Times New Roman" w:hAnsi="Times New Roman" w:cs="Times New Roman"/>
          <w:b/>
          <w:sz w:val="24"/>
          <w:szCs w:val="24"/>
        </w:rPr>
      </w:pPr>
    </w:p>
    <w:p w:rsidR="001451C1" w:rsidRDefault="001451C1" w:rsidP="00726FD2">
      <w:pPr>
        <w:rPr>
          <w:rFonts w:ascii="Times New Roman" w:hAnsi="Times New Roman" w:cs="Times New Roman"/>
          <w:b/>
          <w:sz w:val="24"/>
          <w:szCs w:val="24"/>
        </w:rPr>
      </w:pPr>
    </w:p>
    <w:p w:rsidR="001451C1" w:rsidRDefault="001451C1" w:rsidP="00726FD2">
      <w:pPr>
        <w:rPr>
          <w:rFonts w:ascii="Times New Roman" w:hAnsi="Times New Roman" w:cs="Times New Roman"/>
          <w:b/>
          <w:sz w:val="24"/>
          <w:szCs w:val="24"/>
        </w:rPr>
      </w:pPr>
    </w:p>
    <w:p w:rsidR="001451C1" w:rsidRDefault="001451C1" w:rsidP="00726FD2">
      <w:pPr>
        <w:rPr>
          <w:rFonts w:ascii="Times New Roman" w:hAnsi="Times New Roman" w:cs="Times New Roman"/>
          <w:b/>
          <w:sz w:val="24"/>
          <w:szCs w:val="24"/>
        </w:rPr>
      </w:pPr>
    </w:p>
    <w:p w:rsidR="001451C1" w:rsidRDefault="001451C1" w:rsidP="00726FD2">
      <w:pPr>
        <w:rPr>
          <w:rFonts w:ascii="Times New Roman" w:hAnsi="Times New Roman" w:cs="Times New Roman"/>
          <w:b/>
          <w:sz w:val="24"/>
          <w:szCs w:val="24"/>
        </w:rPr>
      </w:pPr>
    </w:p>
    <w:p w:rsidR="001451C1" w:rsidRDefault="001451C1" w:rsidP="00726FD2">
      <w:pPr>
        <w:rPr>
          <w:rFonts w:ascii="Times New Roman" w:hAnsi="Times New Roman" w:cs="Times New Roman"/>
          <w:b/>
          <w:sz w:val="24"/>
          <w:szCs w:val="24"/>
        </w:rPr>
      </w:pPr>
    </w:p>
    <w:p w:rsidR="001451C1" w:rsidRDefault="001451C1" w:rsidP="00726FD2">
      <w:pPr>
        <w:rPr>
          <w:rFonts w:ascii="Times New Roman" w:hAnsi="Times New Roman" w:cs="Times New Roman"/>
          <w:b/>
          <w:sz w:val="24"/>
          <w:szCs w:val="24"/>
        </w:rPr>
      </w:pPr>
    </w:p>
    <w:p w:rsidR="001451C1" w:rsidRDefault="001451C1" w:rsidP="00726FD2">
      <w:pPr>
        <w:rPr>
          <w:rFonts w:ascii="Times New Roman" w:hAnsi="Times New Roman" w:cs="Times New Roman"/>
          <w:b/>
          <w:sz w:val="24"/>
          <w:szCs w:val="24"/>
        </w:rPr>
      </w:pPr>
    </w:p>
    <w:p w:rsidR="001451C1" w:rsidRDefault="001451C1" w:rsidP="00726FD2">
      <w:pPr>
        <w:rPr>
          <w:rFonts w:ascii="Times New Roman" w:hAnsi="Times New Roman" w:cs="Times New Roman"/>
          <w:b/>
          <w:sz w:val="24"/>
          <w:szCs w:val="24"/>
        </w:rPr>
      </w:pPr>
    </w:p>
    <w:p w:rsidR="001451C1" w:rsidRDefault="001451C1" w:rsidP="00726FD2">
      <w:pPr>
        <w:rPr>
          <w:rFonts w:ascii="Times New Roman" w:hAnsi="Times New Roman" w:cs="Times New Roman"/>
          <w:b/>
          <w:sz w:val="24"/>
          <w:szCs w:val="24"/>
        </w:rPr>
      </w:pPr>
    </w:p>
    <w:p w:rsidR="00726FD2" w:rsidRPr="00C66E94" w:rsidRDefault="00726FD2" w:rsidP="00726FD2">
      <w:pPr>
        <w:rPr>
          <w:rFonts w:ascii="Times New Roman" w:hAnsi="Times New Roman" w:cs="Times New Roman"/>
          <w:b/>
          <w:sz w:val="24"/>
          <w:szCs w:val="24"/>
        </w:rPr>
      </w:pPr>
      <w:r w:rsidRPr="00C66E94">
        <w:rPr>
          <w:rFonts w:ascii="Times New Roman" w:hAnsi="Times New Roman" w:cs="Times New Roman"/>
          <w:b/>
          <w:sz w:val="24"/>
          <w:szCs w:val="24"/>
        </w:rPr>
        <w:lastRenderedPageBreak/>
        <w:t>2.pielikums</w:t>
      </w:r>
    </w:p>
    <w:p w:rsidR="00726FD2" w:rsidRPr="00903B38" w:rsidRDefault="00BE6D61" w:rsidP="00726FD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Iepirkuma Nr. ĶSSC/2015/6</w:t>
      </w:r>
      <w:r w:rsidR="00726FD2" w:rsidRPr="00903B38">
        <w:rPr>
          <w:rFonts w:ascii="Times New Roman" w:hAnsi="Times New Roman" w:cs="Times New Roman"/>
          <w:color w:val="000000" w:themeColor="text1"/>
          <w:sz w:val="24"/>
          <w:szCs w:val="24"/>
        </w:rPr>
        <w:t xml:space="preserve"> nolikumam</w:t>
      </w:r>
    </w:p>
    <w:p w:rsidR="00726FD2" w:rsidRPr="00903B38" w:rsidRDefault="00BE6D61" w:rsidP="000639F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Iepirkuma Nr. ĶSSC /2015/6</w:t>
      </w:r>
    </w:p>
    <w:p w:rsidR="00726FD2" w:rsidRPr="00450934" w:rsidRDefault="00726FD2" w:rsidP="000639FF">
      <w:pPr>
        <w:jc w:val="center"/>
        <w:rPr>
          <w:rFonts w:ascii="Times New Roman" w:hAnsi="Times New Roman" w:cs="Times New Roman"/>
          <w:b/>
          <w:sz w:val="24"/>
          <w:szCs w:val="24"/>
        </w:rPr>
      </w:pPr>
      <w:r w:rsidRPr="00450934">
        <w:rPr>
          <w:rFonts w:ascii="Times New Roman" w:hAnsi="Times New Roman" w:cs="Times New Roman"/>
          <w:b/>
          <w:sz w:val="24"/>
          <w:szCs w:val="24"/>
        </w:rPr>
        <w:t>“</w:t>
      </w:r>
      <w:r w:rsidR="008F3A18">
        <w:rPr>
          <w:rFonts w:ascii="Times New Roman" w:hAnsi="Times New Roman" w:cs="Times New Roman"/>
          <w:b/>
          <w:sz w:val="24"/>
          <w:szCs w:val="24"/>
        </w:rPr>
        <w:t>Lietota kravas mikroautobusa ar kravas kasti</w:t>
      </w:r>
      <w:r w:rsidRPr="00450934">
        <w:rPr>
          <w:rFonts w:ascii="Times New Roman" w:hAnsi="Times New Roman" w:cs="Times New Roman"/>
          <w:b/>
          <w:sz w:val="24"/>
          <w:szCs w:val="24"/>
        </w:rPr>
        <w:t xml:space="preserve"> </w:t>
      </w:r>
      <w:r w:rsidR="001C1DD1">
        <w:rPr>
          <w:rFonts w:ascii="Times New Roman" w:hAnsi="Times New Roman" w:cs="Times New Roman"/>
          <w:b/>
          <w:sz w:val="24"/>
          <w:szCs w:val="24"/>
        </w:rPr>
        <w:t>SIA „Ķekavas sadzīves servisa centrs” vajadzībām</w:t>
      </w:r>
    </w:p>
    <w:p w:rsidR="00726FD2" w:rsidRPr="00450934" w:rsidRDefault="00726FD2" w:rsidP="000639FF">
      <w:pPr>
        <w:jc w:val="center"/>
        <w:rPr>
          <w:rFonts w:ascii="Times New Roman" w:hAnsi="Times New Roman" w:cs="Times New Roman"/>
          <w:b/>
          <w:sz w:val="24"/>
          <w:szCs w:val="24"/>
        </w:rPr>
      </w:pPr>
      <w:r w:rsidRPr="00450934">
        <w:rPr>
          <w:rFonts w:ascii="Times New Roman" w:hAnsi="Times New Roman" w:cs="Times New Roman"/>
          <w:b/>
          <w:sz w:val="24"/>
          <w:szCs w:val="24"/>
        </w:rPr>
        <w:t>Tehniskās specifikācijas</w:t>
      </w:r>
    </w:p>
    <w:p w:rsidR="00726FD2" w:rsidRDefault="00726FD2" w:rsidP="000639FF">
      <w:pPr>
        <w:jc w:val="center"/>
        <w:rPr>
          <w:rFonts w:ascii="Times New Roman" w:hAnsi="Times New Roman" w:cs="Times New Roman"/>
          <w:b/>
          <w:sz w:val="24"/>
          <w:szCs w:val="24"/>
        </w:rPr>
      </w:pPr>
      <w:r w:rsidRPr="00450934">
        <w:rPr>
          <w:rFonts w:ascii="Times New Roman" w:hAnsi="Times New Roman" w:cs="Times New Roman"/>
          <w:b/>
          <w:sz w:val="24"/>
          <w:szCs w:val="24"/>
        </w:rPr>
        <w:t>VISPĀRĪGĀS PRASĪBAS</w:t>
      </w:r>
    </w:p>
    <w:tbl>
      <w:tblPr>
        <w:tblStyle w:val="TableGrid"/>
        <w:tblW w:w="0" w:type="auto"/>
        <w:tblLook w:val="04A0" w:firstRow="1" w:lastRow="0" w:firstColumn="1" w:lastColumn="0" w:noHBand="0" w:noVBand="1"/>
      </w:tblPr>
      <w:tblGrid>
        <w:gridCol w:w="959"/>
        <w:gridCol w:w="2410"/>
        <w:gridCol w:w="3022"/>
        <w:gridCol w:w="2131"/>
      </w:tblGrid>
      <w:tr w:rsidR="0006238E" w:rsidTr="001451C1">
        <w:tc>
          <w:tcPr>
            <w:tcW w:w="959" w:type="dxa"/>
          </w:tcPr>
          <w:p w:rsidR="0006238E" w:rsidRDefault="0006238E" w:rsidP="000639FF">
            <w:pPr>
              <w:jc w:val="center"/>
              <w:rPr>
                <w:rFonts w:ascii="Times New Roman" w:hAnsi="Times New Roman" w:cs="Times New Roman"/>
                <w:b/>
                <w:sz w:val="24"/>
                <w:szCs w:val="24"/>
              </w:rPr>
            </w:pPr>
            <w:proofErr w:type="spellStart"/>
            <w:r>
              <w:rPr>
                <w:rFonts w:ascii="Times New Roman" w:hAnsi="Times New Roman" w:cs="Times New Roman"/>
                <w:b/>
                <w:sz w:val="24"/>
                <w:szCs w:val="24"/>
              </w:rPr>
              <w:t>N.p.k</w:t>
            </w:r>
            <w:proofErr w:type="spellEnd"/>
            <w:r>
              <w:rPr>
                <w:rFonts w:ascii="Times New Roman" w:hAnsi="Times New Roman" w:cs="Times New Roman"/>
                <w:b/>
                <w:sz w:val="24"/>
                <w:szCs w:val="24"/>
              </w:rPr>
              <w:t>.</w:t>
            </w:r>
          </w:p>
        </w:tc>
        <w:tc>
          <w:tcPr>
            <w:tcW w:w="2410" w:type="dxa"/>
          </w:tcPr>
          <w:p w:rsidR="0006238E" w:rsidRDefault="00FD20B3" w:rsidP="000639FF">
            <w:pPr>
              <w:jc w:val="center"/>
              <w:rPr>
                <w:rFonts w:ascii="Times New Roman" w:hAnsi="Times New Roman" w:cs="Times New Roman"/>
                <w:b/>
                <w:sz w:val="24"/>
                <w:szCs w:val="24"/>
              </w:rPr>
            </w:pPr>
            <w:r>
              <w:rPr>
                <w:rFonts w:ascii="Times New Roman" w:hAnsi="Times New Roman" w:cs="Times New Roman"/>
                <w:b/>
                <w:sz w:val="24"/>
                <w:szCs w:val="24"/>
              </w:rPr>
              <w:t>Rādītāji</w:t>
            </w:r>
          </w:p>
        </w:tc>
        <w:tc>
          <w:tcPr>
            <w:tcW w:w="3022" w:type="dxa"/>
          </w:tcPr>
          <w:p w:rsidR="0006238E" w:rsidRDefault="00FD20B3" w:rsidP="000639FF">
            <w:pPr>
              <w:jc w:val="center"/>
              <w:rPr>
                <w:rFonts w:ascii="Times New Roman" w:hAnsi="Times New Roman" w:cs="Times New Roman"/>
                <w:b/>
                <w:sz w:val="24"/>
                <w:szCs w:val="24"/>
              </w:rPr>
            </w:pPr>
            <w:r>
              <w:rPr>
                <w:rFonts w:ascii="Times New Roman" w:hAnsi="Times New Roman" w:cs="Times New Roman"/>
                <w:b/>
                <w:sz w:val="24"/>
                <w:szCs w:val="24"/>
              </w:rPr>
              <w:t>Prasības</w:t>
            </w:r>
          </w:p>
        </w:tc>
        <w:tc>
          <w:tcPr>
            <w:tcW w:w="2131" w:type="dxa"/>
          </w:tcPr>
          <w:p w:rsidR="0006238E" w:rsidRDefault="00FD20B3" w:rsidP="000639FF">
            <w:pPr>
              <w:jc w:val="center"/>
              <w:rPr>
                <w:rFonts w:ascii="Times New Roman" w:hAnsi="Times New Roman" w:cs="Times New Roman"/>
                <w:b/>
                <w:sz w:val="24"/>
                <w:szCs w:val="24"/>
              </w:rPr>
            </w:pPr>
            <w:r>
              <w:rPr>
                <w:rFonts w:ascii="Times New Roman" w:hAnsi="Times New Roman" w:cs="Times New Roman"/>
                <w:b/>
                <w:sz w:val="24"/>
                <w:szCs w:val="24"/>
              </w:rPr>
              <w:t>Piedāvājums</w:t>
            </w:r>
          </w:p>
        </w:tc>
      </w:tr>
      <w:tr w:rsidR="0006238E" w:rsidRPr="002D138A" w:rsidTr="001451C1">
        <w:tc>
          <w:tcPr>
            <w:tcW w:w="959" w:type="dxa"/>
          </w:tcPr>
          <w:p w:rsidR="0006238E" w:rsidRPr="002D138A" w:rsidRDefault="00FD20B3" w:rsidP="000639FF">
            <w:pPr>
              <w:jc w:val="center"/>
              <w:rPr>
                <w:rFonts w:ascii="Times New Roman" w:hAnsi="Times New Roman" w:cs="Times New Roman"/>
                <w:sz w:val="24"/>
                <w:szCs w:val="24"/>
              </w:rPr>
            </w:pPr>
            <w:r w:rsidRPr="002D138A">
              <w:rPr>
                <w:rFonts w:ascii="Times New Roman" w:hAnsi="Times New Roman" w:cs="Times New Roman"/>
                <w:sz w:val="24"/>
                <w:szCs w:val="24"/>
              </w:rPr>
              <w:t>1.</w:t>
            </w:r>
          </w:p>
        </w:tc>
        <w:tc>
          <w:tcPr>
            <w:tcW w:w="2410" w:type="dxa"/>
          </w:tcPr>
          <w:p w:rsidR="0006238E" w:rsidRPr="002D138A" w:rsidRDefault="00FD20B3" w:rsidP="000639FF">
            <w:pPr>
              <w:jc w:val="center"/>
              <w:rPr>
                <w:rFonts w:ascii="Times New Roman" w:hAnsi="Times New Roman" w:cs="Times New Roman"/>
                <w:sz w:val="24"/>
                <w:szCs w:val="24"/>
              </w:rPr>
            </w:pPr>
            <w:r w:rsidRPr="002D138A">
              <w:rPr>
                <w:rFonts w:ascii="Times New Roman" w:hAnsi="Times New Roman" w:cs="Times New Roman"/>
                <w:sz w:val="24"/>
                <w:szCs w:val="24"/>
              </w:rPr>
              <w:t>Kravas mikroautobuss ar kravas kasti un aprīkojumu</w:t>
            </w:r>
          </w:p>
        </w:tc>
        <w:tc>
          <w:tcPr>
            <w:tcW w:w="3022" w:type="dxa"/>
          </w:tcPr>
          <w:p w:rsidR="0006238E" w:rsidRPr="002D138A" w:rsidRDefault="00FD20B3" w:rsidP="000639FF">
            <w:pPr>
              <w:jc w:val="center"/>
              <w:rPr>
                <w:rFonts w:ascii="Times New Roman" w:hAnsi="Times New Roman" w:cs="Times New Roman"/>
                <w:sz w:val="24"/>
                <w:szCs w:val="24"/>
              </w:rPr>
            </w:pPr>
            <w:r w:rsidRPr="002D138A">
              <w:rPr>
                <w:rFonts w:ascii="Times New Roman" w:hAnsi="Times New Roman" w:cs="Times New Roman"/>
                <w:sz w:val="24"/>
                <w:szCs w:val="24"/>
              </w:rPr>
              <w:t>Norādīt marku un modeli</w:t>
            </w:r>
          </w:p>
        </w:tc>
        <w:tc>
          <w:tcPr>
            <w:tcW w:w="2131" w:type="dxa"/>
          </w:tcPr>
          <w:p w:rsidR="0006238E" w:rsidRPr="002D138A" w:rsidRDefault="0006238E" w:rsidP="000639FF">
            <w:pPr>
              <w:jc w:val="center"/>
              <w:rPr>
                <w:rFonts w:ascii="Times New Roman" w:hAnsi="Times New Roman" w:cs="Times New Roman"/>
                <w:sz w:val="24"/>
                <w:szCs w:val="24"/>
              </w:rPr>
            </w:pPr>
          </w:p>
        </w:tc>
      </w:tr>
      <w:tr w:rsidR="0006238E" w:rsidRPr="002D138A" w:rsidTr="001451C1">
        <w:tc>
          <w:tcPr>
            <w:tcW w:w="959" w:type="dxa"/>
          </w:tcPr>
          <w:p w:rsidR="0006238E" w:rsidRPr="002D138A" w:rsidRDefault="00FD20B3" w:rsidP="000639FF">
            <w:pPr>
              <w:jc w:val="center"/>
              <w:rPr>
                <w:rFonts w:ascii="Times New Roman" w:hAnsi="Times New Roman" w:cs="Times New Roman"/>
                <w:sz w:val="24"/>
                <w:szCs w:val="24"/>
              </w:rPr>
            </w:pPr>
            <w:r w:rsidRPr="002D138A">
              <w:rPr>
                <w:rFonts w:ascii="Times New Roman" w:hAnsi="Times New Roman" w:cs="Times New Roman"/>
                <w:sz w:val="24"/>
                <w:szCs w:val="24"/>
              </w:rPr>
              <w:t>2.</w:t>
            </w:r>
          </w:p>
        </w:tc>
        <w:tc>
          <w:tcPr>
            <w:tcW w:w="2410" w:type="dxa"/>
          </w:tcPr>
          <w:p w:rsidR="0006238E" w:rsidRPr="002D138A" w:rsidRDefault="00FD20B3" w:rsidP="000639FF">
            <w:pPr>
              <w:jc w:val="center"/>
              <w:rPr>
                <w:rFonts w:ascii="Times New Roman" w:hAnsi="Times New Roman" w:cs="Times New Roman"/>
                <w:sz w:val="24"/>
                <w:szCs w:val="24"/>
              </w:rPr>
            </w:pPr>
            <w:r w:rsidRPr="002D138A">
              <w:rPr>
                <w:rFonts w:ascii="Times New Roman" w:hAnsi="Times New Roman" w:cs="Times New Roman"/>
                <w:sz w:val="24"/>
                <w:szCs w:val="24"/>
              </w:rPr>
              <w:t>Izlaides gads</w:t>
            </w:r>
          </w:p>
        </w:tc>
        <w:tc>
          <w:tcPr>
            <w:tcW w:w="3022" w:type="dxa"/>
          </w:tcPr>
          <w:p w:rsidR="0006238E" w:rsidRPr="002D138A" w:rsidRDefault="00FD20B3" w:rsidP="000639FF">
            <w:pPr>
              <w:jc w:val="center"/>
              <w:rPr>
                <w:rFonts w:ascii="Times New Roman" w:hAnsi="Times New Roman" w:cs="Times New Roman"/>
                <w:sz w:val="24"/>
                <w:szCs w:val="24"/>
              </w:rPr>
            </w:pPr>
            <w:r w:rsidRPr="002D138A">
              <w:rPr>
                <w:rFonts w:ascii="Times New Roman" w:hAnsi="Times New Roman" w:cs="Times New Roman"/>
                <w:sz w:val="24"/>
                <w:szCs w:val="24"/>
              </w:rPr>
              <w:t xml:space="preserve">Ne vecāks par 2004.gadu </w:t>
            </w:r>
          </w:p>
        </w:tc>
        <w:tc>
          <w:tcPr>
            <w:tcW w:w="2131" w:type="dxa"/>
          </w:tcPr>
          <w:p w:rsidR="0006238E" w:rsidRPr="002D138A" w:rsidRDefault="0006238E" w:rsidP="000639FF">
            <w:pPr>
              <w:jc w:val="center"/>
              <w:rPr>
                <w:rFonts w:ascii="Times New Roman" w:hAnsi="Times New Roman" w:cs="Times New Roman"/>
                <w:sz w:val="24"/>
                <w:szCs w:val="24"/>
              </w:rPr>
            </w:pPr>
          </w:p>
        </w:tc>
      </w:tr>
      <w:tr w:rsidR="0006238E" w:rsidRPr="002D138A" w:rsidTr="001451C1">
        <w:tc>
          <w:tcPr>
            <w:tcW w:w="959" w:type="dxa"/>
          </w:tcPr>
          <w:p w:rsidR="0006238E" w:rsidRPr="002D138A" w:rsidRDefault="00FD20B3" w:rsidP="000639FF">
            <w:pPr>
              <w:jc w:val="center"/>
              <w:rPr>
                <w:rFonts w:ascii="Times New Roman" w:hAnsi="Times New Roman" w:cs="Times New Roman"/>
                <w:sz w:val="24"/>
                <w:szCs w:val="24"/>
              </w:rPr>
            </w:pPr>
            <w:r w:rsidRPr="002D138A">
              <w:rPr>
                <w:rFonts w:ascii="Times New Roman" w:hAnsi="Times New Roman" w:cs="Times New Roman"/>
                <w:sz w:val="24"/>
                <w:szCs w:val="24"/>
              </w:rPr>
              <w:t>3.</w:t>
            </w:r>
          </w:p>
        </w:tc>
        <w:tc>
          <w:tcPr>
            <w:tcW w:w="2410" w:type="dxa"/>
          </w:tcPr>
          <w:p w:rsidR="0006238E" w:rsidRPr="002D138A" w:rsidRDefault="00FD20B3" w:rsidP="000639FF">
            <w:pPr>
              <w:jc w:val="center"/>
              <w:rPr>
                <w:rFonts w:ascii="Times New Roman" w:hAnsi="Times New Roman" w:cs="Times New Roman"/>
                <w:sz w:val="24"/>
                <w:szCs w:val="24"/>
              </w:rPr>
            </w:pPr>
            <w:r w:rsidRPr="002D138A">
              <w:rPr>
                <w:rFonts w:ascii="Times New Roman" w:hAnsi="Times New Roman" w:cs="Times New Roman"/>
                <w:sz w:val="24"/>
                <w:szCs w:val="24"/>
              </w:rPr>
              <w:t>Pārnesuma kārba</w:t>
            </w:r>
          </w:p>
        </w:tc>
        <w:tc>
          <w:tcPr>
            <w:tcW w:w="3022" w:type="dxa"/>
          </w:tcPr>
          <w:p w:rsidR="0006238E" w:rsidRPr="002D138A" w:rsidRDefault="00FD20B3" w:rsidP="000639FF">
            <w:pPr>
              <w:jc w:val="center"/>
              <w:rPr>
                <w:rFonts w:ascii="Times New Roman" w:hAnsi="Times New Roman" w:cs="Times New Roman"/>
                <w:sz w:val="24"/>
                <w:szCs w:val="24"/>
              </w:rPr>
            </w:pPr>
            <w:r w:rsidRPr="002D138A">
              <w:rPr>
                <w:rFonts w:ascii="Times New Roman" w:hAnsi="Times New Roman" w:cs="Times New Roman"/>
                <w:sz w:val="24"/>
                <w:szCs w:val="24"/>
              </w:rPr>
              <w:t>Mehāniskā pārnesuma kārba ar ne mazāk kā 5 ātrumiem uz priekšu</w:t>
            </w:r>
          </w:p>
        </w:tc>
        <w:tc>
          <w:tcPr>
            <w:tcW w:w="2131" w:type="dxa"/>
          </w:tcPr>
          <w:p w:rsidR="0006238E" w:rsidRPr="002D138A" w:rsidRDefault="0006238E" w:rsidP="000639FF">
            <w:pPr>
              <w:jc w:val="center"/>
              <w:rPr>
                <w:rFonts w:ascii="Times New Roman" w:hAnsi="Times New Roman" w:cs="Times New Roman"/>
                <w:sz w:val="24"/>
                <w:szCs w:val="24"/>
              </w:rPr>
            </w:pPr>
          </w:p>
        </w:tc>
      </w:tr>
      <w:tr w:rsidR="0006238E" w:rsidRPr="002D138A" w:rsidTr="001451C1">
        <w:tc>
          <w:tcPr>
            <w:tcW w:w="959" w:type="dxa"/>
          </w:tcPr>
          <w:p w:rsidR="0006238E" w:rsidRPr="002D138A" w:rsidRDefault="00FD20B3" w:rsidP="000639FF">
            <w:pPr>
              <w:jc w:val="center"/>
              <w:rPr>
                <w:rFonts w:ascii="Times New Roman" w:hAnsi="Times New Roman" w:cs="Times New Roman"/>
                <w:sz w:val="24"/>
                <w:szCs w:val="24"/>
              </w:rPr>
            </w:pPr>
            <w:r w:rsidRPr="002D138A">
              <w:rPr>
                <w:rFonts w:ascii="Times New Roman" w:hAnsi="Times New Roman" w:cs="Times New Roman"/>
                <w:sz w:val="24"/>
                <w:szCs w:val="24"/>
              </w:rPr>
              <w:t>4.</w:t>
            </w:r>
          </w:p>
        </w:tc>
        <w:tc>
          <w:tcPr>
            <w:tcW w:w="2410" w:type="dxa"/>
          </w:tcPr>
          <w:p w:rsidR="0006238E" w:rsidRPr="002D138A" w:rsidRDefault="00FD20B3" w:rsidP="000639FF">
            <w:pPr>
              <w:jc w:val="center"/>
              <w:rPr>
                <w:rFonts w:ascii="Times New Roman" w:hAnsi="Times New Roman" w:cs="Times New Roman"/>
                <w:sz w:val="24"/>
                <w:szCs w:val="24"/>
              </w:rPr>
            </w:pPr>
            <w:r w:rsidRPr="002D138A">
              <w:rPr>
                <w:rFonts w:ascii="Times New Roman" w:hAnsi="Times New Roman" w:cs="Times New Roman"/>
                <w:sz w:val="24"/>
                <w:szCs w:val="24"/>
              </w:rPr>
              <w:t>Transmisijas piedziņa</w:t>
            </w:r>
          </w:p>
        </w:tc>
        <w:tc>
          <w:tcPr>
            <w:tcW w:w="3022" w:type="dxa"/>
          </w:tcPr>
          <w:p w:rsidR="0006238E" w:rsidRPr="002D138A" w:rsidRDefault="00FD20B3" w:rsidP="000639FF">
            <w:pPr>
              <w:jc w:val="center"/>
              <w:rPr>
                <w:rFonts w:ascii="Times New Roman" w:hAnsi="Times New Roman" w:cs="Times New Roman"/>
                <w:sz w:val="24"/>
                <w:szCs w:val="24"/>
              </w:rPr>
            </w:pPr>
            <w:proofErr w:type="spellStart"/>
            <w:r w:rsidRPr="002D138A">
              <w:rPr>
                <w:rFonts w:ascii="Times New Roman" w:hAnsi="Times New Roman" w:cs="Times New Roman"/>
                <w:sz w:val="24"/>
                <w:szCs w:val="24"/>
              </w:rPr>
              <w:t>Vientilta</w:t>
            </w:r>
            <w:proofErr w:type="spellEnd"/>
            <w:r w:rsidRPr="002D138A">
              <w:rPr>
                <w:rFonts w:ascii="Times New Roman" w:hAnsi="Times New Roman" w:cs="Times New Roman"/>
                <w:sz w:val="24"/>
                <w:szCs w:val="24"/>
              </w:rPr>
              <w:t xml:space="preserve"> piedziņa</w:t>
            </w:r>
          </w:p>
        </w:tc>
        <w:tc>
          <w:tcPr>
            <w:tcW w:w="2131" w:type="dxa"/>
          </w:tcPr>
          <w:p w:rsidR="0006238E" w:rsidRPr="002D138A" w:rsidRDefault="0006238E" w:rsidP="000639FF">
            <w:pPr>
              <w:jc w:val="center"/>
              <w:rPr>
                <w:rFonts w:ascii="Times New Roman" w:hAnsi="Times New Roman" w:cs="Times New Roman"/>
                <w:sz w:val="24"/>
                <w:szCs w:val="24"/>
              </w:rPr>
            </w:pPr>
          </w:p>
        </w:tc>
      </w:tr>
      <w:tr w:rsidR="0006238E" w:rsidRPr="002D138A" w:rsidTr="001451C1">
        <w:tc>
          <w:tcPr>
            <w:tcW w:w="959" w:type="dxa"/>
          </w:tcPr>
          <w:p w:rsidR="0006238E" w:rsidRPr="002D138A" w:rsidRDefault="00FD20B3" w:rsidP="000639FF">
            <w:pPr>
              <w:jc w:val="center"/>
              <w:rPr>
                <w:rFonts w:ascii="Times New Roman" w:hAnsi="Times New Roman" w:cs="Times New Roman"/>
                <w:sz w:val="24"/>
                <w:szCs w:val="24"/>
              </w:rPr>
            </w:pPr>
            <w:r w:rsidRPr="002D138A">
              <w:rPr>
                <w:rFonts w:ascii="Times New Roman" w:hAnsi="Times New Roman" w:cs="Times New Roman"/>
                <w:sz w:val="24"/>
                <w:szCs w:val="24"/>
              </w:rPr>
              <w:t>5.</w:t>
            </w:r>
          </w:p>
        </w:tc>
        <w:tc>
          <w:tcPr>
            <w:tcW w:w="2410" w:type="dxa"/>
          </w:tcPr>
          <w:p w:rsidR="0006238E" w:rsidRPr="002D138A" w:rsidRDefault="00FD20B3" w:rsidP="000639FF">
            <w:pPr>
              <w:jc w:val="center"/>
              <w:rPr>
                <w:rFonts w:ascii="Times New Roman" w:hAnsi="Times New Roman" w:cs="Times New Roman"/>
                <w:sz w:val="24"/>
                <w:szCs w:val="24"/>
              </w:rPr>
            </w:pPr>
            <w:r w:rsidRPr="002D138A">
              <w:rPr>
                <w:rFonts w:ascii="Times New Roman" w:hAnsi="Times New Roman" w:cs="Times New Roman"/>
                <w:sz w:val="24"/>
                <w:szCs w:val="24"/>
              </w:rPr>
              <w:t>Kabīne</w:t>
            </w:r>
          </w:p>
        </w:tc>
        <w:tc>
          <w:tcPr>
            <w:tcW w:w="3022" w:type="dxa"/>
          </w:tcPr>
          <w:p w:rsidR="0006238E" w:rsidRPr="002D138A" w:rsidRDefault="00FD20B3" w:rsidP="000639FF">
            <w:pPr>
              <w:jc w:val="center"/>
              <w:rPr>
                <w:rFonts w:ascii="Times New Roman" w:hAnsi="Times New Roman" w:cs="Times New Roman"/>
                <w:sz w:val="24"/>
                <w:szCs w:val="24"/>
              </w:rPr>
            </w:pPr>
            <w:r w:rsidRPr="002D138A">
              <w:rPr>
                <w:rFonts w:ascii="Times New Roman" w:hAnsi="Times New Roman" w:cs="Times New Roman"/>
                <w:sz w:val="24"/>
                <w:szCs w:val="24"/>
              </w:rPr>
              <w:t>Dubultā kabīne ar četrām durvīm ( pa divām katrā pusē) un ne mazāk kā 6. sēdvietām</w:t>
            </w:r>
          </w:p>
        </w:tc>
        <w:tc>
          <w:tcPr>
            <w:tcW w:w="2131" w:type="dxa"/>
          </w:tcPr>
          <w:p w:rsidR="0006238E" w:rsidRPr="002D138A" w:rsidRDefault="0006238E" w:rsidP="000639FF">
            <w:pPr>
              <w:jc w:val="center"/>
              <w:rPr>
                <w:rFonts w:ascii="Times New Roman" w:hAnsi="Times New Roman" w:cs="Times New Roman"/>
                <w:sz w:val="24"/>
                <w:szCs w:val="24"/>
              </w:rPr>
            </w:pPr>
          </w:p>
        </w:tc>
      </w:tr>
      <w:tr w:rsidR="0006238E" w:rsidRPr="002D138A" w:rsidTr="001451C1">
        <w:tc>
          <w:tcPr>
            <w:tcW w:w="959" w:type="dxa"/>
          </w:tcPr>
          <w:p w:rsidR="0006238E" w:rsidRPr="002D138A" w:rsidRDefault="00FD20B3" w:rsidP="000639FF">
            <w:pPr>
              <w:jc w:val="center"/>
              <w:rPr>
                <w:rFonts w:ascii="Times New Roman" w:hAnsi="Times New Roman" w:cs="Times New Roman"/>
                <w:sz w:val="24"/>
                <w:szCs w:val="24"/>
              </w:rPr>
            </w:pPr>
            <w:r w:rsidRPr="002D138A">
              <w:rPr>
                <w:rFonts w:ascii="Times New Roman" w:hAnsi="Times New Roman" w:cs="Times New Roman"/>
                <w:sz w:val="24"/>
                <w:szCs w:val="24"/>
              </w:rPr>
              <w:t>6.</w:t>
            </w:r>
          </w:p>
        </w:tc>
        <w:tc>
          <w:tcPr>
            <w:tcW w:w="2410" w:type="dxa"/>
          </w:tcPr>
          <w:p w:rsidR="0006238E" w:rsidRPr="002D138A" w:rsidRDefault="00FD20B3" w:rsidP="000639FF">
            <w:pPr>
              <w:jc w:val="center"/>
              <w:rPr>
                <w:rFonts w:ascii="Times New Roman" w:hAnsi="Times New Roman" w:cs="Times New Roman"/>
                <w:sz w:val="24"/>
                <w:szCs w:val="24"/>
              </w:rPr>
            </w:pPr>
            <w:r w:rsidRPr="002D138A">
              <w:rPr>
                <w:rFonts w:ascii="Times New Roman" w:hAnsi="Times New Roman" w:cs="Times New Roman"/>
                <w:sz w:val="24"/>
                <w:szCs w:val="24"/>
              </w:rPr>
              <w:t>Nobraukums</w:t>
            </w:r>
          </w:p>
        </w:tc>
        <w:tc>
          <w:tcPr>
            <w:tcW w:w="3022" w:type="dxa"/>
          </w:tcPr>
          <w:p w:rsidR="0006238E" w:rsidRPr="002D138A" w:rsidRDefault="00FD20B3" w:rsidP="000639FF">
            <w:pPr>
              <w:jc w:val="center"/>
              <w:rPr>
                <w:rFonts w:ascii="Times New Roman" w:hAnsi="Times New Roman" w:cs="Times New Roman"/>
                <w:sz w:val="24"/>
                <w:szCs w:val="24"/>
              </w:rPr>
            </w:pPr>
            <w:r w:rsidRPr="002D138A">
              <w:rPr>
                <w:rFonts w:ascii="Times New Roman" w:hAnsi="Times New Roman" w:cs="Times New Roman"/>
                <w:sz w:val="24"/>
                <w:szCs w:val="24"/>
              </w:rPr>
              <w:t>Ne vairāk kā 120 000 km</w:t>
            </w:r>
          </w:p>
        </w:tc>
        <w:tc>
          <w:tcPr>
            <w:tcW w:w="2131" w:type="dxa"/>
          </w:tcPr>
          <w:p w:rsidR="0006238E" w:rsidRPr="002D138A" w:rsidRDefault="0006238E" w:rsidP="000639FF">
            <w:pPr>
              <w:jc w:val="center"/>
              <w:rPr>
                <w:rFonts w:ascii="Times New Roman" w:hAnsi="Times New Roman" w:cs="Times New Roman"/>
                <w:sz w:val="24"/>
                <w:szCs w:val="24"/>
              </w:rPr>
            </w:pPr>
          </w:p>
        </w:tc>
      </w:tr>
      <w:tr w:rsidR="0006238E" w:rsidRPr="002D138A" w:rsidTr="001451C1">
        <w:tc>
          <w:tcPr>
            <w:tcW w:w="959" w:type="dxa"/>
          </w:tcPr>
          <w:p w:rsidR="0006238E" w:rsidRPr="002D138A" w:rsidRDefault="00FD20B3" w:rsidP="000639FF">
            <w:pPr>
              <w:jc w:val="center"/>
              <w:rPr>
                <w:rFonts w:ascii="Times New Roman" w:hAnsi="Times New Roman" w:cs="Times New Roman"/>
                <w:sz w:val="24"/>
                <w:szCs w:val="24"/>
              </w:rPr>
            </w:pPr>
            <w:r w:rsidRPr="002D138A">
              <w:rPr>
                <w:rFonts w:ascii="Times New Roman" w:hAnsi="Times New Roman" w:cs="Times New Roman"/>
                <w:sz w:val="24"/>
                <w:szCs w:val="24"/>
              </w:rPr>
              <w:t>7.</w:t>
            </w:r>
          </w:p>
        </w:tc>
        <w:tc>
          <w:tcPr>
            <w:tcW w:w="2410" w:type="dxa"/>
          </w:tcPr>
          <w:p w:rsidR="0006238E" w:rsidRPr="002D138A" w:rsidRDefault="00FD20B3" w:rsidP="000639FF">
            <w:pPr>
              <w:jc w:val="center"/>
              <w:rPr>
                <w:rFonts w:ascii="Times New Roman" w:hAnsi="Times New Roman" w:cs="Times New Roman"/>
                <w:sz w:val="24"/>
                <w:szCs w:val="24"/>
              </w:rPr>
            </w:pPr>
            <w:r w:rsidRPr="002D138A">
              <w:rPr>
                <w:rFonts w:ascii="Times New Roman" w:hAnsi="Times New Roman" w:cs="Times New Roman"/>
                <w:sz w:val="24"/>
                <w:szCs w:val="24"/>
              </w:rPr>
              <w:t>Dzinējs</w:t>
            </w:r>
          </w:p>
        </w:tc>
        <w:tc>
          <w:tcPr>
            <w:tcW w:w="3022" w:type="dxa"/>
          </w:tcPr>
          <w:p w:rsidR="0006238E" w:rsidRPr="002D138A" w:rsidRDefault="00FD20B3" w:rsidP="000639FF">
            <w:pPr>
              <w:jc w:val="center"/>
              <w:rPr>
                <w:rFonts w:ascii="Times New Roman" w:hAnsi="Times New Roman" w:cs="Times New Roman"/>
                <w:sz w:val="24"/>
                <w:szCs w:val="24"/>
              </w:rPr>
            </w:pPr>
            <w:r w:rsidRPr="002D138A">
              <w:rPr>
                <w:rFonts w:ascii="Times New Roman" w:hAnsi="Times New Roman" w:cs="Times New Roman"/>
                <w:sz w:val="24"/>
                <w:szCs w:val="24"/>
              </w:rPr>
              <w:t>Dīzeļdzinējs</w:t>
            </w:r>
          </w:p>
        </w:tc>
        <w:tc>
          <w:tcPr>
            <w:tcW w:w="2131" w:type="dxa"/>
          </w:tcPr>
          <w:p w:rsidR="0006238E" w:rsidRPr="002D138A" w:rsidRDefault="0006238E" w:rsidP="000639FF">
            <w:pPr>
              <w:jc w:val="center"/>
              <w:rPr>
                <w:rFonts w:ascii="Times New Roman" w:hAnsi="Times New Roman" w:cs="Times New Roman"/>
                <w:sz w:val="24"/>
                <w:szCs w:val="24"/>
              </w:rPr>
            </w:pPr>
          </w:p>
        </w:tc>
      </w:tr>
      <w:tr w:rsidR="00FD20B3" w:rsidRPr="002D138A" w:rsidTr="001451C1">
        <w:tc>
          <w:tcPr>
            <w:tcW w:w="959" w:type="dxa"/>
          </w:tcPr>
          <w:p w:rsidR="00FD20B3" w:rsidRPr="002D138A" w:rsidRDefault="00FD20B3" w:rsidP="000639FF">
            <w:pPr>
              <w:jc w:val="center"/>
              <w:rPr>
                <w:rFonts w:ascii="Times New Roman" w:hAnsi="Times New Roman" w:cs="Times New Roman"/>
                <w:sz w:val="24"/>
                <w:szCs w:val="24"/>
              </w:rPr>
            </w:pPr>
            <w:r w:rsidRPr="002D138A">
              <w:rPr>
                <w:rFonts w:ascii="Times New Roman" w:hAnsi="Times New Roman" w:cs="Times New Roman"/>
                <w:sz w:val="24"/>
                <w:szCs w:val="24"/>
              </w:rPr>
              <w:t>8.</w:t>
            </w:r>
          </w:p>
        </w:tc>
        <w:tc>
          <w:tcPr>
            <w:tcW w:w="2410" w:type="dxa"/>
          </w:tcPr>
          <w:p w:rsidR="00FD20B3" w:rsidRPr="002D138A" w:rsidRDefault="00FD20B3" w:rsidP="000639FF">
            <w:pPr>
              <w:jc w:val="center"/>
              <w:rPr>
                <w:rFonts w:ascii="Times New Roman" w:hAnsi="Times New Roman" w:cs="Times New Roman"/>
                <w:sz w:val="24"/>
                <w:szCs w:val="24"/>
              </w:rPr>
            </w:pPr>
            <w:r w:rsidRPr="002D138A">
              <w:rPr>
                <w:rFonts w:ascii="Times New Roman" w:hAnsi="Times New Roman" w:cs="Times New Roman"/>
                <w:sz w:val="24"/>
                <w:szCs w:val="24"/>
              </w:rPr>
              <w:t>Dzinēja jauda</w:t>
            </w:r>
          </w:p>
        </w:tc>
        <w:tc>
          <w:tcPr>
            <w:tcW w:w="3022" w:type="dxa"/>
          </w:tcPr>
          <w:p w:rsidR="00FD20B3" w:rsidRPr="002D138A" w:rsidRDefault="00FD20B3" w:rsidP="000639FF">
            <w:pPr>
              <w:jc w:val="center"/>
              <w:rPr>
                <w:rFonts w:ascii="Times New Roman" w:hAnsi="Times New Roman" w:cs="Times New Roman"/>
                <w:sz w:val="24"/>
                <w:szCs w:val="24"/>
              </w:rPr>
            </w:pPr>
            <w:r w:rsidRPr="002D138A">
              <w:rPr>
                <w:rFonts w:ascii="Times New Roman" w:hAnsi="Times New Roman" w:cs="Times New Roman"/>
                <w:sz w:val="24"/>
                <w:szCs w:val="24"/>
              </w:rPr>
              <w:t>Ne mazāk kā 82 KW</w:t>
            </w:r>
          </w:p>
        </w:tc>
        <w:tc>
          <w:tcPr>
            <w:tcW w:w="2131" w:type="dxa"/>
          </w:tcPr>
          <w:p w:rsidR="00FD20B3" w:rsidRPr="002D138A" w:rsidRDefault="00FD20B3" w:rsidP="000639FF">
            <w:pPr>
              <w:jc w:val="center"/>
              <w:rPr>
                <w:rFonts w:ascii="Times New Roman" w:hAnsi="Times New Roman" w:cs="Times New Roman"/>
                <w:sz w:val="24"/>
                <w:szCs w:val="24"/>
              </w:rPr>
            </w:pPr>
          </w:p>
        </w:tc>
      </w:tr>
      <w:tr w:rsidR="00FD20B3" w:rsidRPr="002D138A" w:rsidTr="001451C1">
        <w:tc>
          <w:tcPr>
            <w:tcW w:w="959" w:type="dxa"/>
          </w:tcPr>
          <w:p w:rsidR="00FD20B3" w:rsidRPr="002D138A" w:rsidRDefault="00FD20B3" w:rsidP="000639FF">
            <w:pPr>
              <w:jc w:val="center"/>
              <w:rPr>
                <w:rFonts w:ascii="Times New Roman" w:hAnsi="Times New Roman" w:cs="Times New Roman"/>
                <w:sz w:val="24"/>
                <w:szCs w:val="24"/>
              </w:rPr>
            </w:pPr>
            <w:r w:rsidRPr="002D138A">
              <w:rPr>
                <w:rFonts w:ascii="Times New Roman" w:hAnsi="Times New Roman" w:cs="Times New Roman"/>
                <w:sz w:val="24"/>
                <w:szCs w:val="24"/>
              </w:rPr>
              <w:t>9.</w:t>
            </w:r>
          </w:p>
        </w:tc>
        <w:tc>
          <w:tcPr>
            <w:tcW w:w="2410" w:type="dxa"/>
          </w:tcPr>
          <w:p w:rsidR="00FD20B3" w:rsidRPr="002D138A" w:rsidRDefault="00FD20B3" w:rsidP="000639FF">
            <w:pPr>
              <w:jc w:val="center"/>
              <w:rPr>
                <w:rFonts w:ascii="Times New Roman" w:hAnsi="Times New Roman" w:cs="Times New Roman"/>
                <w:sz w:val="24"/>
                <w:szCs w:val="24"/>
              </w:rPr>
            </w:pPr>
            <w:r w:rsidRPr="002D138A">
              <w:rPr>
                <w:rFonts w:ascii="Times New Roman" w:hAnsi="Times New Roman" w:cs="Times New Roman"/>
                <w:sz w:val="24"/>
                <w:szCs w:val="24"/>
              </w:rPr>
              <w:t>Pilna masa</w:t>
            </w:r>
          </w:p>
        </w:tc>
        <w:tc>
          <w:tcPr>
            <w:tcW w:w="3022" w:type="dxa"/>
          </w:tcPr>
          <w:p w:rsidR="00FD20B3" w:rsidRPr="002D138A" w:rsidRDefault="00FD20B3" w:rsidP="000639FF">
            <w:pPr>
              <w:jc w:val="center"/>
              <w:rPr>
                <w:rFonts w:ascii="Times New Roman" w:hAnsi="Times New Roman" w:cs="Times New Roman"/>
                <w:sz w:val="24"/>
                <w:szCs w:val="24"/>
              </w:rPr>
            </w:pPr>
            <w:r w:rsidRPr="002D138A">
              <w:rPr>
                <w:rFonts w:ascii="Times New Roman" w:hAnsi="Times New Roman" w:cs="Times New Roman"/>
                <w:sz w:val="24"/>
                <w:szCs w:val="24"/>
              </w:rPr>
              <w:t>Ne lielāka par 3500 kg</w:t>
            </w:r>
          </w:p>
        </w:tc>
        <w:tc>
          <w:tcPr>
            <w:tcW w:w="2131" w:type="dxa"/>
          </w:tcPr>
          <w:p w:rsidR="00FD20B3" w:rsidRPr="002D138A" w:rsidRDefault="00FD20B3" w:rsidP="000639FF">
            <w:pPr>
              <w:jc w:val="center"/>
              <w:rPr>
                <w:rFonts w:ascii="Times New Roman" w:hAnsi="Times New Roman" w:cs="Times New Roman"/>
                <w:sz w:val="24"/>
                <w:szCs w:val="24"/>
              </w:rPr>
            </w:pPr>
          </w:p>
        </w:tc>
      </w:tr>
      <w:tr w:rsidR="00FD20B3" w:rsidRPr="002D138A" w:rsidTr="001451C1">
        <w:tc>
          <w:tcPr>
            <w:tcW w:w="959" w:type="dxa"/>
          </w:tcPr>
          <w:p w:rsidR="00FD20B3" w:rsidRPr="002D138A" w:rsidRDefault="00FD20B3" w:rsidP="000639FF">
            <w:pPr>
              <w:jc w:val="center"/>
              <w:rPr>
                <w:rFonts w:ascii="Times New Roman" w:hAnsi="Times New Roman" w:cs="Times New Roman"/>
                <w:sz w:val="24"/>
                <w:szCs w:val="24"/>
              </w:rPr>
            </w:pPr>
            <w:r w:rsidRPr="002D138A">
              <w:rPr>
                <w:rFonts w:ascii="Times New Roman" w:hAnsi="Times New Roman" w:cs="Times New Roman"/>
                <w:sz w:val="24"/>
                <w:szCs w:val="24"/>
              </w:rPr>
              <w:t>10.</w:t>
            </w:r>
          </w:p>
        </w:tc>
        <w:tc>
          <w:tcPr>
            <w:tcW w:w="2410" w:type="dxa"/>
          </w:tcPr>
          <w:p w:rsidR="00FD20B3" w:rsidRPr="002D138A" w:rsidRDefault="00FD20B3" w:rsidP="000639FF">
            <w:pPr>
              <w:jc w:val="center"/>
              <w:rPr>
                <w:rFonts w:ascii="Times New Roman" w:hAnsi="Times New Roman" w:cs="Times New Roman"/>
                <w:sz w:val="24"/>
                <w:szCs w:val="24"/>
              </w:rPr>
            </w:pPr>
            <w:r w:rsidRPr="002D138A">
              <w:rPr>
                <w:rFonts w:ascii="Times New Roman" w:hAnsi="Times New Roman" w:cs="Times New Roman"/>
                <w:sz w:val="24"/>
                <w:szCs w:val="24"/>
              </w:rPr>
              <w:t>Kravas kaste</w:t>
            </w:r>
          </w:p>
        </w:tc>
        <w:tc>
          <w:tcPr>
            <w:tcW w:w="3022" w:type="dxa"/>
          </w:tcPr>
          <w:p w:rsidR="00FD20B3" w:rsidRPr="002D138A" w:rsidRDefault="00FD20B3" w:rsidP="000639FF">
            <w:pPr>
              <w:jc w:val="center"/>
              <w:rPr>
                <w:rFonts w:ascii="Times New Roman" w:hAnsi="Times New Roman" w:cs="Times New Roman"/>
                <w:sz w:val="24"/>
                <w:szCs w:val="24"/>
              </w:rPr>
            </w:pPr>
            <w:r w:rsidRPr="002D138A">
              <w:rPr>
                <w:rFonts w:ascii="Times New Roman" w:hAnsi="Times New Roman" w:cs="Times New Roman"/>
                <w:sz w:val="24"/>
                <w:szCs w:val="24"/>
              </w:rPr>
              <w:t xml:space="preserve">Ar atveramiem bortiem uz trijām pusēm, vēlams ar </w:t>
            </w:r>
            <w:proofErr w:type="spellStart"/>
            <w:r w:rsidRPr="002D138A">
              <w:rPr>
                <w:rFonts w:ascii="Times New Roman" w:hAnsi="Times New Roman" w:cs="Times New Roman"/>
                <w:sz w:val="24"/>
                <w:szCs w:val="24"/>
              </w:rPr>
              <w:t>vieglmetāla</w:t>
            </w:r>
            <w:proofErr w:type="spellEnd"/>
            <w:r w:rsidRPr="002D138A">
              <w:rPr>
                <w:rFonts w:ascii="Times New Roman" w:hAnsi="Times New Roman" w:cs="Times New Roman"/>
                <w:sz w:val="24"/>
                <w:szCs w:val="24"/>
              </w:rPr>
              <w:t xml:space="preserve"> bortiem un kravas nostiprināšanas cilpām. Minimālie izmēri: garums ne mazāks par 2800 mm, platums ne mazāks par 2000 mm</w:t>
            </w:r>
            <w:r w:rsidR="000E261A">
              <w:rPr>
                <w:rFonts w:ascii="Times New Roman" w:hAnsi="Times New Roman" w:cs="Times New Roman"/>
                <w:sz w:val="24"/>
                <w:szCs w:val="24"/>
              </w:rPr>
              <w:t xml:space="preserve">. </w:t>
            </w:r>
            <w:r w:rsidR="000E261A" w:rsidRPr="000E261A">
              <w:rPr>
                <w:rFonts w:ascii="Times New Roman" w:hAnsi="Times New Roman" w:cs="Times New Roman"/>
                <w:sz w:val="24"/>
                <w:szCs w:val="24"/>
              </w:rPr>
              <w:t>Priekšējā daļā ar drošības barjeru, kas aizsargā kabīni virs kravas kastes visā tās augstumā un platumā.</w:t>
            </w:r>
          </w:p>
        </w:tc>
        <w:tc>
          <w:tcPr>
            <w:tcW w:w="2131" w:type="dxa"/>
          </w:tcPr>
          <w:p w:rsidR="00FD20B3" w:rsidRPr="002D138A" w:rsidRDefault="00FD20B3" w:rsidP="000639FF">
            <w:pPr>
              <w:jc w:val="center"/>
              <w:rPr>
                <w:rFonts w:ascii="Times New Roman" w:hAnsi="Times New Roman" w:cs="Times New Roman"/>
                <w:sz w:val="24"/>
                <w:szCs w:val="24"/>
              </w:rPr>
            </w:pPr>
          </w:p>
        </w:tc>
      </w:tr>
      <w:tr w:rsidR="00FD20B3" w:rsidRPr="002D138A" w:rsidTr="001451C1">
        <w:tc>
          <w:tcPr>
            <w:tcW w:w="959" w:type="dxa"/>
          </w:tcPr>
          <w:p w:rsidR="00FD20B3" w:rsidRPr="002D138A" w:rsidRDefault="00FD20B3" w:rsidP="000639FF">
            <w:pPr>
              <w:jc w:val="center"/>
              <w:rPr>
                <w:rFonts w:ascii="Times New Roman" w:hAnsi="Times New Roman" w:cs="Times New Roman"/>
                <w:sz w:val="24"/>
                <w:szCs w:val="24"/>
              </w:rPr>
            </w:pPr>
            <w:r w:rsidRPr="002D138A">
              <w:rPr>
                <w:rFonts w:ascii="Times New Roman" w:hAnsi="Times New Roman" w:cs="Times New Roman"/>
                <w:sz w:val="24"/>
                <w:szCs w:val="24"/>
              </w:rPr>
              <w:t>11.</w:t>
            </w:r>
          </w:p>
        </w:tc>
        <w:tc>
          <w:tcPr>
            <w:tcW w:w="2410" w:type="dxa"/>
          </w:tcPr>
          <w:p w:rsidR="00FD20B3" w:rsidRPr="002D138A" w:rsidRDefault="00FD20B3" w:rsidP="000639FF">
            <w:pPr>
              <w:jc w:val="center"/>
              <w:rPr>
                <w:rFonts w:ascii="Times New Roman" w:hAnsi="Times New Roman" w:cs="Times New Roman"/>
                <w:sz w:val="24"/>
                <w:szCs w:val="24"/>
              </w:rPr>
            </w:pPr>
            <w:r w:rsidRPr="002D138A">
              <w:rPr>
                <w:rFonts w:ascii="Times New Roman" w:hAnsi="Times New Roman" w:cs="Times New Roman"/>
                <w:sz w:val="24"/>
                <w:szCs w:val="24"/>
              </w:rPr>
              <w:t>Papildus prasības</w:t>
            </w:r>
          </w:p>
        </w:tc>
        <w:tc>
          <w:tcPr>
            <w:tcW w:w="3022" w:type="dxa"/>
          </w:tcPr>
          <w:p w:rsidR="00FD20B3" w:rsidRPr="002D138A" w:rsidRDefault="000E261A" w:rsidP="000639FF">
            <w:pPr>
              <w:jc w:val="center"/>
              <w:rPr>
                <w:rFonts w:ascii="Times New Roman" w:hAnsi="Times New Roman" w:cs="Times New Roman"/>
                <w:sz w:val="24"/>
                <w:szCs w:val="24"/>
              </w:rPr>
            </w:pPr>
            <w:r w:rsidRPr="000E261A">
              <w:rPr>
                <w:rFonts w:ascii="Times New Roman" w:hAnsi="Times New Roman" w:cs="Times New Roman"/>
                <w:sz w:val="24"/>
                <w:szCs w:val="24"/>
              </w:rPr>
              <w:t>Kravas kaste aprīkota ar nostiprinātu hidraulisko kravas pacelšanas mehānismu-krānu, ar celtspēju ne mazāk par 800</w:t>
            </w:r>
            <w:r>
              <w:rPr>
                <w:rFonts w:ascii="Times New Roman" w:hAnsi="Times New Roman" w:cs="Times New Roman"/>
                <w:sz w:val="24"/>
                <w:szCs w:val="24"/>
              </w:rPr>
              <w:t xml:space="preserve"> </w:t>
            </w:r>
            <w:r w:rsidRPr="000E261A">
              <w:rPr>
                <w:rFonts w:ascii="Times New Roman" w:hAnsi="Times New Roman" w:cs="Times New Roman"/>
                <w:sz w:val="24"/>
                <w:szCs w:val="24"/>
              </w:rPr>
              <w:t>kg un izbīdītā gala stāvoklī ne mazāk kā 350kg</w:t>
            </w:r>
            <w:r w:rsidR="00F9089C" w:rsidRPr="002D138A">
              <w:rPr>
                <w:rFonts w:ascii="Times New Roman" w:hAnsi="Times New Roman" w:cs="Times New Roman"/>
                <w:sz w:val="24"/>
                <w:szCs w:val="24"/>
              </w:rPr>
              <w:t xml:space="preserve">, ar krāna identifikācijas un </w:t>
            </w:r>
            <w:r w:rsidR="00F9089C" w:rsidRPr="002D138A">
              <w:rPr>
                <w:rFonts w:ascii="Times New Roman" w:hAnsi="Times New Roman" w:cs="Times New Roman"/>
                <w:sz w:val="24"/>
                <w:szCs w:val="24"/>
              </w:rPr>
              <w:lastRenderedPageBreak/>
              <w:t>ekspluatācijas dokumentāciju</w:t>
            </w:r>
          </w:p>
        </w:tc>
        <w:tc>
          <w:tcPr>
            <w:tcW w:w="2131" w:type="dxa"/>
          </w:tcPr>
          <w:p w:rsidR="00FD20B3" w:rsidRPr="002D138A" w:rsidRDefault="00FD20B3" w:rsidP="000639FF">
            <w:pPr>
              <w:jc w:val="center"/>
              <w:rPr>
                <w:rFonts w:ascii="Times New Roman" w:hAnsi="Times New Roman" w:cs="Times New Roman"/>
                <w:sz w:val="24"/>
                <w:szCs w:val="24"/>
              </w:rPr>
            </w:pPr>
          </w:p>
        </w:tc>
      </w:tr>
      <w:tr w:rsidR="00FD20B3" w:rsidRPr="002D138A" w:rsidTr="001451C1">
        <w:tc>
          <w:tcPr>
            <w:tcW w:w="959" w:type="dxa"/>
          </w:tcPr>
          <w:p w:rsidR="00FD20B3" w:rsidRPr="002D138A" w:rsidRDefault="00F9089C" w:rsidP="000639FF">
            <w:pPr>
              <w:jc w:val="center"/>
              <w:rPr>
                <w:rFonts w:ascii="Times New Roman" w:hAnsi="Times New Roman" w:cs="Times New Roman"/>
                <w:sz w:val="24"/>
                <w:szCs w:val="24"/>
              </w:rPr>
            </w:pPr>
            <w:r w:rsidRPr="002D138A">
              <w:rPr>
                <w:rFonts w:ascii="Times New Roman" w:hAnsi="Times New Roman" w:cs="Times New Roman"/>
                <w:sz w:val="24"/>
                <w:szCs w:val="24"/>
              </w:rPr>
              <w:lastRenderedPageBreak/>
              <w:t>12.</w:t>
            </w:r>
          </w:p>
        </w:tc>
        <w:tc>
          <w:tcPr>
            <w:tcW w:w="2410" w:type="dxa"/>
          </w:tcPr>
          <w:p w:rsidR="00FD20B3" w:rsidRPr="002D138A" w:rsidRDefault="00F9089C" w:rsidP="000639FF">
            <w:pPr>
              <w:jc w:val="center"/>
              <w:rPr>
                <w:rFonts w:ascii="Times New Roman" w:hAnsi="Times New Roman" w:cs="Times New Roman"/>
                <w:sz w:val="24"/>
                <w:szCs w:val="24"/>
              </w:rPr>
            </w:pPr>
            <w:r w:rsidRPr="002D138A">
              <w:rPr>
                <w:rFonts w:ascii="Times New Roman" w:hAnsi="Times New Roman" w:cs="Times New Roman"/>
                <w:sz w:val="24"/>
                <w:szCs w:val="24"/>
              </w:rPr>
              <w:t>Pilna servisa vēsture</w:t>
            </w:r>
          </w:p>
        </w:tc>
        <w:tc>
          <w:tcPr>
            <w:tcW w:w="3022" w:type="dxa"/>
          </w:tcPr>
          <w:p w:rsidR="00FD20B3" w:rsidRPr="002D138A" w:rsidRDefault="00F9089C" w:rsidP="000639FF">
            <w:pPr>
              <w:jc w:val="center"/>
              <w:rPr>
                <w:rFonts w:ascii="Times New Roman" w:hAnsi="Times New Roman" w:cs="Times New Roman"/>
                <w:sz w:val="24"/>
                <w:szCs w:val="24"/>
              </w:rPr>
            </w:pPr>
            <w:r w:rsidRPr="002D138A">
              <w:rPr>
                <w:rFonts w:ascii="Times New Roman" w:hAnsi="Times New Roman" w:cs="Times New Roman"/>
                <w:sz w:val="24"/>
                <w:szCs w:val="24"/>
              </w:rPr>
              <w:t>Regulāru apkopju apstiprinoša servisa grāmatiņa</w:t>
            </w:r>
          </w:p>
        </w:tc>
        <w:tc>
          <w:tcPr>
            <w:tcW w:w="2131" w:type="dxa"/>
          </w:tcPr>
          <w:p w:rsidR="00FD20B3" w:rsidRPr="002D138A" w:rsidRDefault="00FD20B3" w:rsidP="000639FF">
            <w:pPr>
              <w:jc w:val="center"/>
              <w:rPr>
                <w:rFonts w:ascii="Times New Roman" w:hAnsi="Times New Roman" w:cs="Times New Roman"/>
                <w:sz w:val="24"/>
                <w:szCs w:val="24"/>
              </w:rPr>
            </w:pPr>
          </w:p>
        </w:tc>
      </w:tr>
      <w:tr w:rsidR="00FD20B3" w:rsidRPr="002D138A" w:rsidTr="001451C1">
        <w:tc>
          <w:tcPr>
            <w:tcW w:w="959" w:type="dxa"/>
          </w:tcPr>
          <w:p w:rsidR="00FD20B3" w:rsidRPr="002D138A" w:rsidRDefault="00F9089C" w:rsidP="00F9089C">
            <w:pPr>
              <w:jc w:val="center"/>
              <w:rPr>
                <w:rFonts w:ascii="Times New Roman" w:hAnsi="Times New Roman" w:cs="Times New Roman"/>
                <w:sz w:val="24"/>
                <w:szCs w:val="24"/>
              </w:rPr>
            </w:pPr>
            <w:r w:rsidRPr="002D138A">
              <w:rPr>
                <w:rFonts w:ascii="Times New Roman" w:hAnsi="Times New Roman" w:cs="Times New Roman"/>
                <w:sz w:val="24"/>
                <w:szCs w:val="24"/>
              </w:rPr>
              <w:t xml:space="preserve">13. </w:t>
            </w:r>
          </w:p>
        </w:tc>
        <w:tc>
          <w:tcPr>
            <w:tcW w:w="2410" w:type="dxa"/>
          </w:tcPr>
          <w:p w:rsidR="00FD20B3" w:rsidRPr="002D138A" w:rsidRDefault="00F9089C" w:rsidP="000639FF">
            <w:pPr>
              <w:jc w:val="center"/>
              <w:rPr>
                <w:rFonts w:ascii="Times New Roman" w:hAnsi="Times New Roman" w:cs="Times New Roman"/>
                <w:sz w:val="24"/>
                <w:szCs w:val="24"/>
              </w:rPr>
            </w:pPr>
            <w:r w:rsidRPr="002D138A">
              <w:rPr>
                <w:rFonts w:ascii="Times New Roman" w:hAnsi="Times New Roman" w:cs="Times New Roman"/>
                <w:sz w:val="24"/>
                <w:szCs w:val="24"/>
              </w:rPr>
              <w:t>Dokumentāls apliecinājums par oriģinālo noskrējienu</w:t>
            </w:r>
          </w:p>
        </w:tc>
        <w:tc>
          <w:tcPr>
            <w:tcW w:w="3022" w:type="dxa"/>
          </w:tcPr>
          <w:p w:rsidR="00FD20B3" w:rsidRPr="002D138A" w:rsidRDefault="00F9089C" w:rsidP="000639FF">
            <w:pPr>
              <w:jc w:val="center"/>
              <w:rPr>
                <w:rFonts w:ascii="Times New Roman" w:hAnsi="Times New Roman" w:cs="Times New Roman"/>
                <w:sz w:val="24"/>
                <w:szCs w:val="24"/>
              </w:rPr>
            </w:pPr>
            <w:r w:rsidRPr="002D138A">
              <w:rPr>
                <w:rFonts w:ascii="Times New Roman" w:hAnsi="Times New Roman" w:cs="Times New Roman"/>
                <w:sz w:val="24"/>
                <w:szCs w:val="24"/>
              </w:rPr>
              <w:t>Izziņa no transporta reģistrācijas iestādes vai citas ar transporta uzskaiti saistītas iestādes</w:t>
            </w:r>
          </w:p>
        </w:tc>
        <w:tc>
          <w:tcPr>
            <w:tcW w:w="2131" w:type="dxa"/>
          </w:tcPr>
          <w:p w:rsidR="00FD20B3" w:rsidRPr="002D138A" w:rsidRDefault="00FD20B3" w:rsidP="000639FF">
            <w:pPr>
              <w:jc w:val="center"/>
              <w:rPr>
                <w:rFonts w:ascii="Times New Roman" w:hAnsi="Times New Roman" w:cs="Times New Roman"/>
                <w:sz w:val="24"/>
                <w:szCs w:val="24"/>
              </w:rPr>
            </w:pPr>
          </w:p>
        </w:tc>
      </w:tr>
      <w:tr w:rsidR="00FD20B3" w:rsidRPr="002D138A" w:rsidTr="001451C1">
        <w:tc>
          <w:tcPr>
            <w:tcW w:w="959" w:type="dxa"/>
          </w:tcPr>
          <w:p w:rsidR="00FD20B3" w:rsidRPr="002D138A" w:rsidRDefault="00F9089C" w:rsidP="000639FF">
            <w:pPr>
              <w:jc w:val="center"/>
              <w:rPr>
                <w:rFonts w:ascii="Times New Roman" w:hAnsi="Times New Roman" w:cs="Times New Roman"/>
                <w:sz w:val="24"/>
                <w:szCs w:val="24"/>
              </w:rPr>
            </w:pPr>
            <w:r w:rsidRPr="002D138A">
              <w:rPr>
                <w:rFonts w:ascii="Times New Roman" w:hAnsi="Times New Roman" w:cs="Times New Roman"/>
                <w:sz w:val="24"/>
                <w:szCs w:val="24"/>
              </w:rPr>
              <w:t>14.</w:t>
            </w:r>
          </w:p>
        </w:tc>
        <w:tc>
          <w:tcPr>
            <w:tcW w:w="2410" w:type="dxa"/>
          </w:tcPr>
          <w:p w:rsidR="00FD20B3" w:rsidRPr="002D138A" w:rsidRDefault="00F9089C" w:rsidP="000639FF">
            <w:pPr>
              <w:jc w:val="center"/>
              <w:rPr>
                <w:rFonts w:ascii="Times New Roman" w:hAnsi="Times New Roman" w:cs="Times New Roman"/>
                <w:sz w:val="24"/>
                <w:szCs w:val="24"/>
              </w:rPr>
            </w:pPr>
            <w:r w:rsidRPr="002D138A">
              <w:rPr>
                <w:rFonts w:ascii="Times New Roman" w:hAnsi="Times New Roman" w:cs="Times New Roman"/>
                <w:sz w:val="24"/>
                <w:szCs w:val="24"/>
              </w:rPr>
              <w:t>Derīga gada tehniskā apskate ar attiecīgu uzlīmi uz a/m priekšējā stikla</w:t>
            </w:r>
          </w:p>
        </w:tc>
        <w:tc>
          <w:tcPr>
            <w:tcW w:w="3022" w:type="dxa"/>
          </w:tcPr>
          <w:p w:rsidR="00FD20B3" w:rsidRPr="002D138A" w:rsidRDefault="00F9089C" w:rsidP="000639FF">
            <w:pPr>
              <w:jc w:val="center"/>
              <w:rPr>
                <w:rFonts w:ascii="Times New Roman" w:hAnsi="Times New Roman" w:cs="Times New Roman"/>
                <w:sz w:val="24"/>
                <w:szCs w:val="24"/>
              </w:rPr>
            </w:pPr>
            <w:r w:rsidRPr="002D138A">
              <w:rPr>
                <w:rFonts w:ascii="Times New Roman" w:hAnsi="Times New Roman" w:cs="Times New Roman"/>
                <w:sz w:val="24"/>
                <w:szCs w:val="24"/>
              </w:rPr>
              <w:t>Tehniskās apskates protokola kopija</w:t>
            </w:r>
          </w:p>
        </w:tc>
        <w:tc>
          <w:tcPr>
            <w:tcW w:w="2131" w:type="dxa"/>
          </w:tcPr>
          <w:p w:rsidR="00FD20B3" w:rsidRPr="002D138A" w:rsidRDefault="00FD20B3" w:rsidP="000639FF">
            <w:pPr>
              <w:jc w:val="center"/>
              <w:rPr>
                <w:rFonts w:ascii="Times New Roman" w:hAnsi="Times New Roman" w:cs="Times New Roman"/>
                <w:sz w:val="24"/>
                <w:szCs w:val="24"/>
              </w:rPr>
            </w:pPr>
          </w:p>
        </w:tc>
      </w:tr>
      <w:tr w:rsidR="00FD20B3" w:rsidRPr="002D138A" w:rsidTr="001451C1">
        <w:tc>
          <w:tcPr>
            <w:tcW w:w="959" w:type="dxa"/>
          </w:tcPr>
          <w:p w:rsidR="00FD20B3" w:rsidRPr="002D138A" w:rsidRDefault="00F9089C" w:rsidP="000639FF">
            <w:pPr>
              <w:jc w:val="center"/>
              <w:rPr>
                <w:rFonts w:ascii="Times New Roman" w:hAnsi="Times New Roman" w:cs="Times New Roman"/>
                <w:sz w:val="24"/>
                <w:szCs w:val="24"/>
              </w:rPr>
            </w:pPr>
            <w:r w:rsidRPr="002D138A">
              <w:rPr>
                <w:rFonts w:ascii="Times New Roman" w:hAnsi="Times New Roman" w:cs="Times New Roman"/>
                <w:sz w:val="24"/>
                <w:szCs w:val="24"/>
              </w:rPr>
              <w:t>15.</w:t>
            </w:r>
          </w:p>
        </w:tc>
        <w:tc>
          <w:tcPr>
            <w:tcW w:w="2410" w:type="dxa"/>
          </w:tcPr>
          <w:p w:rsidR="00FD20B3" w:rsidRPr="002D138A" w:rsidRDefault="00F9089C" w:rsidP="000639FF">
            <w:pPr>
              <w:jc w:val="center"/>
              <w:rPr>
                <w:rFonts w:ascii="Times New Roman" w:hAnsi="Times New Roman" w:cs="Times New Roman"/>
                <w:sz w:val="24"/>
                <w:szCs w:val="24"/>
              </w:rPr>
            </w:pPr>
            <w:r w:rsidRPr="002D138A">
              <w:rPr>
                <w:rFonts w:ascii="Times New Roman" w:hAnsi="Times New Roman" w:cs="Times New Roman"/>
                <w:sz w:val="24"/>
                <w:szCs w:val="24"/>
              </w:rPr>
              <w:t>Ceļa satiksmes negadījumi</w:t>
            </w:r>
          </w:p>
        </w:tc>
        <w:tc>
          <w:tcPr>
            <w:tcW w:w="3022" w:type="dxa"/>
          </w:tcPr>
          <w:p w:rsidR="00FD20B3" w:rsidRPr="002D138A" w:rsidRDefault="00F9089C" w:rsidP="000639FF">
            <w:pPr>
              <w:jc w:val="center"/>
              <w:rPr>
                <w:rFonts w:ascii="Times New Roman" w:hAnsi="Times New Roman" w:cs="Times New Roman"/>
                <w:sz w:val="24"/>
                <w:szCs w:val="24"/>
              </w:rPr>
            </w:pPr>
            <w:r w:rsidRPr="002D138A">
              <w:rPr>
                <w:rFonts w:ascii="Times New Roman" w:hAnsi="Times New Roman" w:cs="Times New Roman"/>
                <w:sz w:val="24"/>
                <w:szCs w:val="24"/>
              </w:rPr>
              <w:t>Vai ir bijis iesaistīts ceļa satiksmes negadījumā, kas ir izraisījis a/m tehniskus defektus</w:t>
            </w:r>
          </w:p>
        </w:tc>
        <w:tc>
          <w:tcPr>
            <w:tcW w:w="2131" w:type="dxa"/>
          </w:tcPr>
          <w:p w:rsidR="00FD20B3" w:rsidRPr="002D138A" w:rsidRDefault="00FD20B3" w:rsidP="000639FF">
            <w:pPr>
              <w:jc w:val="center"/>
              <w:rPr>
                <w:rFonts w:ascii="Times New Roman" w:hAnsi="Times New Roman" w:cs="Times New Roman"/>
                <w:sz w:val="24"/>
                <w:szCs w:val="24"/>
              </w:rPr>
            </w:pPr>
          </w:p>
        </w:tc>
      </w:tr>
      <w:tr w:rsidR="00F9089C" w:rsidRPr="002D138A" w:rsidTr="001451C1">
        <w:tc>
          <w:tcPr>
            <w:tcW w:w="959" w:type="dxa"/>
          </w:tcPr>
          <w:p w:rsidR="00F9089C" w:rsidRPr="002D138A" w:rsidRDefault="00F9089C" w:rsidP="000639FF">
            <w:pPr>
              <w:jc w:val="center"/>
              <w:rPr>
                <w:rFonts w:ascii="Times New Roman" w:hAnsi="Times New Roman" w:cs="Times New Roman"/>
                <w:sz w:val="24"/>
                <w:szCs w:val="24"/>
              </w:rPr>
            </w:pPr>
          </w:p>
        </w:tc>
        <w:tc>
          <w:tcPr>
            <w:tcW w:w="2410" w:type="dxa"/>
          </w:tcPr>
          <w:p w:rsidR="00F9089C" w:rsidRPr="002D138A" w:rsidRDefault="00F9089C" w:rsidP="000639FF">
            <w:pPr>
              <w:jc w:val="center"/>
              <w:rPr>
                <w:rFonts w:ascii="Times New Roman" w:hAnsi="Times New Roman" w:cs="Times New Roman"/>
                <w:sz w:val="24"/>
                <w:szCs w:val="24"/>
              </w:rPr>
            </w:pPr>
          </w:p>
        </w:tc>
        <w:tc>
          <w:tcPr>
            <w:tcW w:w="3022" w:type="dxa"/>
          </w:tcPr>
          <w:p w:rsidR="00F9089C" w:rsidRPr="002D138A" w:rsidRDefault="00F9089C" w:rsidP="000639FF">
            <w:pPr>
              <w:jc w:val="center"/>
              <w:rPr>
                <w:rFonts w:ascii="Times New Roman" w:hAnsi="Times New Roman" w:cs="Times New Roman"/>
                <w:sz w:val="24"/>
                <w:szCs w:val="24"/>
              </w:rPr>
            </w:pPr>
            <w:r w:rsidRPr="002D138A">
              <w:rPr>
                <w:rFonts w:ascii="Times New Roman" w:hAnsi="Times New Roman" w:cs="Times New Roman"/>
                <w:sz w:val="24"/>
                <w:szCs w:val="24"/>
              </w:rPr>
              <w:t>Regulāru apkopju apstiprinoša servisa grāmatiņa</w:t>
            </w:r>
          </w:p>
        </w:tc>
        <w:tc>
          <w:tcPr>
            <w:tcW w:w="2131" w:type="dxa"/>
          </w:tcPr>
          <w:p w:rsidR="00F9089C" w:rsidRPr="002D138A" w:rsidRDefault="00F9089C" w:rsidP="000639FF">
            <w:pPr>
              <w:jc w:val="center"/>
              <w:rPr>
                <w:rFonts w:ascii="Times New Roman" w:hAnsi="Times New Roman" w:cs="Times New Roman"/>
                <w:sz w:val="24"/>
                <w:szCs w:val="24"/>
              </w:rPr>
            </w:pPr>
          </w:p>
        </w:tc>
      </w:tr>
      <w:tr w:rsidR="00F9089C" w:rsidRPr="002D138A" w:rsidTr="001451C1">
        <w:tc>
          <w:tcPr>
            <w:tcW w:w="959" w:type="dxa"/>
          </w:tcPr>
          <w:p w:rsidR="00F9089C" w:rsidRPr="002D138A" w:rsidRDefault="00F9089C" w:rsidP="000639FF">
            <w:pPr>
              <w:jc w:val="center"/>
              <w:rPr>
                <w:rFonts w:ascii="Times New Roman" w:hAnsi="Times New Roman" w:cs="Times New Roman"/>
                <w:sz w:val="24"/>
                <w:szCs w:val="24"/>
              </w:rPr>
            </w:pPr>
          </w:p>
        </w:tc>
        <w:tc>
          <w:tcPr>
            <w:tcW w:w="2410" w:type="dxa"/>
          </w:tcPr>
          <w:p w:rsidR="00F9089C" w:rsidRPr="002D138A" w:rsidRDefault="00F9089C" w:rsidP="000639FF">
            <w:pPr>
              <w:jc w:val="center"/>
              <w:rPr>
                <w:rFonts w:ascii="Times New Roman" w:hAnsi="Times New Roman" w:cs="Times New Roman"/>
                <w:sz w:val="24"/>
                <w:szCs w:val="24"/>
              </w:rPr>
            </w:pPr>
          </w:p>
        </w:tc>
        <w:tc>
          <w:tcPr>
            <w:tcW w:w="3022" w:type="dxa"/>
          </w:tcPr>
          <w:p w:rsidR="00F9089C" w:rsidRPr="002D138A" w:rsidRDefault="00F9089C" w:rsidP="000639FF">
            <w:pPr>
              <w:jc w:val="center"/>
              <w:rPr>
                <w:rFonts w:ascii="Times New Roman" w:hAnsi="Times New Roman" w:cs="Times New Roman"/>
                <w:sz w:val="24"/>
                <w:szCs w:val="24"/>
              </w:rPr>
            </w:pPr>
            <w:r w:rsidRPr="002D138A">
              <w:rPr>
                <w:rFonts w:ascii="Times New Roman" w:hAnsi="Times New Roman" w:cs="Times New Roman"/>
                <w:sz w:val="24"/>
                <w:szCs w:val="24"/>
              </w:rPr>
              <w:t>Cenā iekļautas piegādes izmaksas</w:t>
            </w:r>
          </w:p>
        </w:tc>
        <w:tc>
          <w:tcPr>
            <w:tcW w:w="2131" w:type="dxa"/>
          </w:tcPr>
          <w:p w:rsidR="00F9089C" w:rsidRPr="002D138A" w:rsidRDefault="00F9089C" w:rsidP="000639FF">
            <w:pPr>
              <w:jc w:val="center"/>
              <w:rPr>
                <w:rFonts w:ascii="Times New Roman" w:hAnsi="Times New Roman" w:cs="Times New Roman"/>
                <w:sz w:val="24"/>
                <w:szCs w:val="24"/>
              </w:rPr>
            </w:pPr>
          </w:p>
        </w:tc>
      </w:tr>
      <w:tr w:rsidR="00F9089C" w:rsidTr="001451C1">
        <w:tc>
          <w:tcPr>
            <w:tcW w:w="959" w:type="dxa"/>
          </w:tcPr>
          <w:p w:rsidR="00F9089C" w:rsidRDefault="00F9089C" w:rsidP="000639FF">
            <w:pPr>
              <w:jc w:val="center"/>
              <w:rPr>
                <w:rFonts w:ascii="Times New Roman" w:hAnsi="Times New Roman" w:cs="Times New Roman"/>
                <w:b/>
                <w:sz w:val="24"/>
                <w:szCs w:val="24"/>
              </w:rPr>
            </w:pPr>
          </w:p>
        </w:tc>
        <w:tc>
          <w:tcPr>
            <w:tcW w:w="2410" w:type="dxa"/>
          </w:tcPr>
          <w:p w:rsidR="00F9089C" w:rsidRDefault="00F9089C" w:rsidP="000639FF">
            <w:pPr>
              <w:jc w:val="center"/>
              <w:rPr>
                <w:rFonts w:ascii="Times New Roman" w:hAnsi="Times New Roman" w:cs="Times New Roman"/>
                <w:b/>
                <w:sz w:val="24"/>
                <w:szCs w:val="24"/>
              </w:rPr>
            </w:pPr>
          </w:p>
        </w:tc>
        <w:tc>
          <w:tcPr>
            <w:tcW w:w="3022" w:type="dxa"/>
          </w:tcPr>
          <w:p w:rsidR="00F9089C" w:rsidRDefault="00F9089C" w:rsidP="000639FF">
            <w:pPr>
              <w:jc w:val="center"/>
              <w:rPr>
                <w:rFonts w:ascii="Times New Roman" w:hAnsi="Times New Roman" w:cs="Times New Roman"/>
                <w:b/>
                <w:sz w:val="24"/>
                <w:szCs w:val="24"/>
              </w:rPr>
            </w:pPr>
          </w:p>
        </w:tc>
        <w:tc>
          <w:tcPr>
            <w:tcW w:w="2131" w:type="dxa"/>
          </w:tcPr>
          <w:p w:rsidR="00F9089C" w:rsidRDefault="00F9089C" w:rsidP="000639FF">
            <w:pPr>
              <w:jc w:val="center"/>
              <w:rPr>
                <w:rFonts w:ascii="Times New Roman" w:hAnsi="Times New Roman" w:cs="Times New Roman"/>
                <w:b/>
                <w:sz w:val="24"/>
                <w:szCs w:val="24"/>
              </w:rPr>
            </w:pPr>
          </w:p>
        </w:tc>
      </w:tr>
    </w:tbl>
    <w:p w:rsidR="008F3A18" w:rsidRPr="00450934" w:rsidRDefault="008F3A18" w:rsidP="000639FF">
      <w:pPr>
        <w:jc w:val="center"/>
        <w:rPr>
          <w:rFonts w:ascii="Times New Roman" w:hAnsi="Times New Roman" w:cs="Times New Roman"/>
          <w:b/>
          <w:sz w:val="24"/>
          <w:szCs w:val="24"/>
        </w:rPr>
      </w:pPr>
    </w:p>
    <w:p w:rsidR="001C1DD1" w:rsidRPr="00903B38" w:rsidRDefault="00726FD2" w:rsidP="001C1DD1">
      <w:pPr>
        <w:rPr>
          <w:rFonts w:ascii="Times New Roman" w:hAnsi="Times New Roman" w:cs="Times New Roman"/>
          <w:color w:val="000000" w:themeColor="text1"/>
          <w:sz w:val="24"/>
          <w:szCs w:val="24"/>
        </w:rPr>
      </w:pPr>
      <w:r w:rsidRPr="001C1DD1">
        <w:rPr>
          <w:rFonts w:ascii="Times New Roman" w:hAnsi="Times New Roman" w:cs="Times New Roman"/>
          <w:b/>
          <w:sz w:val="24"/>
          <w:szCs w:val="24"/>
        </w:rPr>
        <w:t>Piegādes vieta un laiks</w:t>
      </w:r>
      <w:r w:rsidRPr="00726FD2">
        <w:rPr>
          <w:rFonts w:ascii="Times New Roman" w:hAnsi="Times New Roman" w:cs="Times New Roman"/>
          <w:sz w:val="24"/>
          <w:szCs w:val="24"/>
        </w:rPr>
        <w:t xml:space="preserve"> – pretendentam jāpiegādā </w:t>
      </w:r>
      <w:r w:rsidR="008F3A18">
        <w:rPr>
          <w:rFonts w:ascii="Times New Roman" w:hAnsi="Times New Roman" w:cs="Times New Roman"/>
          <w:sz w:val="24"/>
          <w:szCs w:val="24"/>
        </w:rPr>
        <w:t>lietots kravas mikroautobuss ar kravas kasti Pasūtītāja adresē – Ausekļu iela 10, Ķekava, Ķekavas novads, LV-2123, 30 ( trīsdesmit)</w:t>
      </w:r>
      <w:proofErr w:type="gramStart"/>
      <w:r w:rsidR="008F3A18">
        <w:rPr>
          <w:rFonts w:ascii="Times New Roman" w:hAnsi="Times New Roman" w:cs="Times New Roman"/>
          <w:sz w:val="24"/>
          <w:szCs w:val="24"/>
        </w:rPr>
        <w:t xml:space="preserve">  </w:t>
      </w:r>
      <w:proofErr w:type="gramEnd"/>
      <w:r w:rsidR="008F3A18">
        <w:rPr>
          <w:rFonts w:ascii="Times New Roman" w:hAnsi="Times New Roman" w:cs="Times New Roman"/>
          <w:sz w:val="24"/>
          <w:szCs w:val="24"/>
        </w:rPr>
        <w:t>dienu laikā no Līguma parakstīšanas brīža.</w:t>
      </w:r>
    </w:p>
    <w:p w:rsidR="00597502" w:rsidRPr="00903B38" w:rsidRDefault="00597502" w:rsidP="00726FD2">
      <w:pPr>
        <w:rPr>
          <w:rFonts w:ascii="Times New Roman" w:hAnsi="Times New Roman" w:cs="Times New Roman"/>
          <w:b/>
          <w:sz w:val="24"/>
          <w:szCs w:val="24"/>
          <w:u w:val="single"/>
        </w:rPr>
      </w:pPr>
      <w:r w:rsidRPr="00903B38">
        <w:rPr>
          <w:rFonts w:ascii="Times New Roman" w:hAnsi="Times New Roman" w:cs="Times New Roman"/>
          <w:b/>
          <w:sz w:val="24"/>
          <w:szCs w:val="24"/>
          <w:u w:val="single"/>
        </w:rPr>
        <w:t>Papildus nosacījumi:</w:t>
      </w:r>
    </w:p>
    <w:p w:rsidR="008F3A18" w:rsidRPr="008F3A18" w:rsidRDefault="008F3A18" w:rsidP="008F3A18">
      <w:pPr>
        <w:pStyle w:val="ListParagraph"/>
        <w:numPr>
          <w:ilvl w:val="0"/>
          <w:numId w:val="3"/>
        </w:numPr>
        <w:jc w:val="both"/>
        <w:rPr>
          <w:rFonts w:ascii="Times New Roman" w:hAnsi="Times New Roman" w:cs="Times New Roman"/>
          <w:sz w:val="24"/>
          <w:szCs w:val="24"/>
        </w:rPr>
      </w:pPr>
      <w:r w:rsidRPr="008F3A18">
        <w:rPr>
          <w:rFonts w:ascii="Times New Roman" w:hAnsi="Times New Roman" w:cs="Times New Roman"/>
          <w:sz w:val="24"/>
          <w:szCs w:val="24"/>
        </w:rPr>
        <w:t>Pasūtītājam ir tiesības pieprasīt papildus automašīnas tehniskā stāvokļa pārbaudi Pasūtītāja izvēlētajā auto remonta-apkopes uzņēmumā, ko apmaksā Pretendents.</w:t>
      </w:r>
    </w:p>
    <w:p w:rsidR="00726FD2" w:rsidRDefault="008F3A18" w:rsidP="008F3A18">
      <w:pPr>
        <w:pStyle w:val="ListParagraph"/>
        <w:numPr>
          <w:ilvl w:val="0"/>
          <w:numId w:val="3"/>
        </w:numPr>
        <w:jc w:val="both"/>
        <w:rPr>
          <w:rFonts w:ascii="Times New Roman" w:hAnsi="Times New Roman" w:cs="Times New Roman"/>
          <w:sz w:val="24"/>
          <w:szCs w:val="24"/>
        </w:rPr>
      </w:pPr>
      <w:r w:rsidRPr="008F3A18">
        <w:rPr>
          <w:rFonts w:ascii="Times New Roman" w:hAnsi="Times New Roman" w:cs="Times New Roman"/>
          <w:sz w:val="24"/>
          <w:szCs w:val="24"/>
        </w:rPr>
        <w:t>Automašīnas pārreģistrācijas izmaksas CSDD uz Pasūtītāja vārdu apmaksā Pasūtītājs.</w:t>
      </w:r>
    </w:p>
    <w:p w:rsidR="002D138A" w:rsidRPr="008F3A18" w:rsidRDefault="002D138A" w:rsidP="008F3A18">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Pretendentam piedāvājuma jāpievieno vismaz 10 fotoattēlus no piedāvātās automašīnas, kuras atspoguļo</w:t>
      </w:r>
      <w:r w:rsidR="001451C1">
        <w:rPr>
          <w:rFonts w:ascii="Times New Roman" w:hAnsi="Times New Roman" w:cs="Times New Roman"/>
          <w:sz w:val="24"/>
          <w:szCs w:val="24"/>
        </w:rPr>
        <w:t xml:space="preserve"> automašīnas tehnisko un vizuālo stāvokli ( kabīne no ārpuse, salons, kravas kaste, aprīkojums)</w:t>
      </w:r>
    </w:p>
    <w:p w:rsidR="001451C1" w:rsidRDefault="001451C1" w:rsidP="00726FD2">
      <w:pPr>
        <w:rPr>
          <w:rFonts w:ascii="Times New Roman" w:hAnsi="Times New Roman" w:cs="Times New Roman"/>
          <w:b/>
          <w:sz w:val="24"/>
          <w:szCs w:val="24"/>
        </w:rPr>
      </w:pPr>
    </w:p>
    <w:p w:rsidR="001451C1" w:rsidRDefault="001451C1" w:rsidP="00726FD2">
      <w:pPr>
        <w:rPr>
          <w:rFonts w:ascii="Times New Roman" w:hAnsi="Times New Roman" w:cs="Times New Roman"/>
          <w:b/>
          <w:sz w:val="24"/>
          <w:szCs w:val="24"/>
        </w:rPr>
      </w:pPr>
    </w:p>
    <w:p w:rsidR="001451C1" w:rsidRDefault="001451C1" w:rsidP="00726FD2">
      <w:pPr>
        <w:rPr>
          <w:rFonts w:ascii="Times New Roman" w:hAnsi="Times New Roman" w:cs="Times New Roman"/>
          <w:b/>
          <w:sz w:val="24"/>
          <w:szCs w:val="24"/>
        </w:rPr>
      </w:pPr>
    </w:p>
    <w:p w:rsidR="001451C1" w:rsidRDefault="001451C1" w:rsidP="00726FD2">
      <w:pPr>
        <w:rPr>
          <w:rFonts w:ascii="Times New Roman" w:hAnsi="Times New Roman" w:cs="Times New Roman"/>
          <w:b/>
          <w:sz w:val="24"/>
          <w:szCs w:val="24"/>
        </w:rPr>
      </w:pPr>
    </w:p>
    <w:p w:rsidR="00A90B53" w:rsidRDefault="00A90B53" w:rsidP="00726FD2">
      <w:pPr>
        <w:rPr>
          <w:rFonts w:ascii="Times New Roman" w:hAnsi="Times New Roman" w:cs="Times New Roman"/>
          <w:b/>
          <w:sz w:val="24"/>
          <w:szCs w:val="24"/>
        </w:rPr>
      </w:pPr>
    </w:p>
    <w:p w:rsidR="00726FD2" w:rsidRPr="001C1DD1" w:rsidRDefault="00726FD2" w:rsidP="00726FD2">
      <w:pPr>
        <w:rPr>
          <w:rFonts w:ascii="Times New Roman" w:hAnsi="Times New Roman" w:cs="Times New Roman"/>
          <w:b/>
          <w:sz w:val="24"/>
          <w:szCs w:val="24"/>
        </w:rPr>
      </w:pPr>
      <w:r w:rsidRPr="001C1DD1">
        <w:rPr>
          <w:rFonts w:ascii="Times New Roman" w:hAnsi="Times New Roman" w:cs="Times New Roman"/>
          <w:b/>
          <w:sz w:val="24"/>
          <w:szCs w:val="24"/>
        </w:rPr>
        <w:lastRenderedPageBreak/>
        <w:t>3.pielikums</w:t>
      </w:r>
    </w:p>
    <w:p w:rsidR="00726FD2" w:rsidRPr="00903B38" w:rsidRDefault="00BE6D61" w:rsidP="000639F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Iepirkuma Nr. ĶSSC/2015/6</w:t>
      </w:r>
      <w:r w:rsidR="00726FD2" w:rsidRPr="00903B38">
        <w:rPr>
          <w:rFonts w:ascii="Times New Roman" w:hAnsi="Times New Roman" w:cs="Times New Roman"/>
          <w:color w:val="000000" w:themeColor="text1"/>
          <w:sz w:val="24"/>
          <w:szCs w:val="24"/>
        </w:rPr>
        <w:t xml:space="preserve"> nolikumam</w:t>
      </w:r>
    </w:p>
    <w:p w:rsidR="00726FD2" w:rsidRPr="00903B38" w:rsidRDefault="00BE6D61" w:rsidP="000639F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Iepirkuma Nr. ĶSSC/2015/6</w:t>
      </w:r>
    </w:p>
    <w:p w:rsidR="00726FD2" w:rsidRPr="00450934" w:rsidRDefault="00726FD2" w:rsidP="000639FF">
      <w:pPr>
        <w:jc w:val="center"/>
        <w:rPr>
          <w:rFonts w:ascii="Times New Roman" w:hAnsi="Times New Roman" w:cs="Times New Roman"/>
          <w:b/>
          <w:sz w:val="24"/>
          <w:szCs w:val="24"/>
        </w:rPr>
      </w:pPr>
      <w:r w:rsidRPr="00450934">
        <w:rPr>
          <w:rFonts w:ascii="Times New Roman" w:hAnsi="Times New Roman" w:cs="Times New Roman"/>
          <w:b/>
          <w:sz w:val="24"/>
          <w:szCs w:val="24"/>
        </w:rPr>
        <w:t>“</w:t>
      </w:r>
      <w:r w:rsidR="008F3A18">
        <w:rPr>
          <w:rFonts w:ascii="Times New Roman" w:hAnsi="Times New Roman" w:cs="Times New Roman"/>
          <w:b/>
          <w:sz w:val="24"/>
          <w:szCs w:val="24"/>
        </w:rPr>
        <w:t>Lietota kravas mikroautobusa ar kravas kasti iegāde</w:t>
      </w:r>
      <w:r w:rsidRPr="00450934">
        <w:rPr>
          <w:rFonts w:ascii="Times New Roman" w:hAnsi="Times New Roman" w:cs="Times New Roman"/>
          <w:b/>
          <w:sz w:val="24"/>
          <w:szCs w:val="24"/>
        </w:rPr>
        <w:t xml:space="preserve"> </w:t>
      </w:r>
      <w:r w:rsidR="00903B38">
        <w:rPr>
          <w:rFonts w:ascii="Times New Roman" w:hAnsi="Times New Roman" w:cs="Times New Roman"/>
          <w:b/>
          <w:sz w:val="24"/>
          <w:szCs w:val="24"/>
        </w:rPr>
        <w:t>SIA „Ķekavas sadzīves servisa centrs” vajadzībām</w:t>
      </w:r>
    </w:p>
    <w:p w:rsidR="008F3A18" w:rsidRPr="00AD58B4" w:rsidRDefault="008F3A18" w:rsidP="008F3A18">
      <w:pPr>
        <w:jc w:val="center"/>
        <w:rPr>
          <w:b/>
          <w:bCs/>
          <w:sz w:val="28"/>
          <w:szCs w:val="28"/>
        </w:rPr>
      </w:pPr>
      <w:r w:rsidRPr="00AD58B4">
        <w:rPr>
          <w:b/>
          <w:bCs/>
          <w:sz w:val="28"/>
          <w:szCs w:val="28"/>
        </w:rPr>
        <w:t>FINANŠU PIEDĀVĀJUMS</w:t>
      </w:r>
    </w:p>
    <w:tbl>
      <w:tblPr>
        <w:tblW w:w="91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240"/>
        <w:gridCol w:w="1980"/>
        <w:gridCol w:w="1800"/>
        <w:gridCol w:w="2160"/>
      </w:tblGrid>
      <w:tr w:rsidR="008F3A18" w:rsidRPr="00AD58B4" w:rsidTr="00485DCE">
        <w:trPr>
          <w:cantSplit/>
          <w:trHeight w:val="839"/>
        </w:trPr>
        <w:tc>
          <w:tcPr>
            <w:tcW w:w="3240" w:type="dxa"/>
            <w:shd w:val="clear" w:color="auto" w:fill="808080"/>
            <w:vAlign w:val="center"/>
          </w:tcPr>
          <w:p w:rsidR="008F3A18" w:rsidRPr="00AD58B4" w:rsidRDefault="008F3A18" w:rsidP="00485DCE">
            <w:pPr>
              <w:jc w:val="center"/>
              <w:rPr>
                <w:b/>
                <w:color w:val="FFFFFF"/>
              </w:rPr>
            </w:pPr>
            <w:r w:rsidRPr="00AD58B4">
              <w:rPr>
                <w:b/>
                <w:color w:val="FFFFFF"/>
              </w:rPr>
              <w:t>Nosaukums</w:t>
            </w:r>
          </w:p>
        </w:tc>
        <w:tc>
          <w:tcPr>
            <w:tcW w:w="1980" w:type="dxa"/>
            <w:shd w:val="clear" w:color="auto" w:fill="808080"/>
          </w:tcPr>
          <w:p w:rsidR="008F3A18" w:rsidRPr="00AD58B4" w:rsidRDefault="008F3A18" w:rsidP="00485DCE">
            <w:pPr>
              <w:rPr>
                <w:b/>
                <w:color w:val="FFFFFF"/>
              </w:rPr>
            </w:pPr>
            <w:r>
              <w:rPr>
                <w:b/>
                <w:color w:val="FFFFFF"/>
              </w:rPr>
              <w:t xml:space="preserve">Piedāvājuma cena bez PVN, </w:t>
            </w:r>
            <w:proofErr w:type="spellStart"/>
            <w:r>
              <w:rPr>
                <w:b/>
                <w:color w:val="FFFFFF"/>
              </w:rPr>
              <w:t>Eur</w:t>
            </w:r>
            <w:proofErr w:type="spellEnd"/>
          </w:p>
        </w:tc>
        <w:tc>
          <w:tcPr>
            <w:tcW w:w="1800" w:type="dxa"/>
            <w:shd w:val="clear" w:color="auto" w:fill="808080"/>
            <w:vAlign w:val="center"/>
          </w:tcPr>
          <w:p w:rsidR="008F3A18" w:rsidRPr="00AD58B4" w:rsidRDefault="008F3A18" w:rsidP="00485DCE">
            <w:pPr>
              <w:rPr>
                <w:b/>
                <w:color w:val="FFFFFF"/>
              </w:rPr>
            </w:pPr>
            <w:r>
              <w:rPr>
                <w:b/>
                <w:color w:val="FFFFFF"/>
              </w:rPr>
              <w:t>PVN (</w:t>
            </w:r>
            <w:proofErr w:type="spellStart"/>
            <w:r>
              <w:rPr>
                <w:b/>
                <w:color w:val="FFFFFF"/>
              </w:rPr>
              <w:t>Eur</w:t>
            </w:r>
            <w:proofErr w:type="spellEnd"/>
            <w:r w:rsidRPr="00AD58B4">
              <w:rPr>
                <w:b/>
                <w:color w:val="FFFFFF"/>
              </w:rPr>
              <w:t>)</w:t>
            </w:r>
          </w:p>
        </w:tc>
        <w:tc>
          <w:tcPr>
            <w:tcW w:w="2160" w:type="dxa"/>
            <w:shd w:val="clear" w:color="auto" w:fill="808080"/>
          </w:tcPr>
          <w:p w:rsidR="008F3A18" w:rsidRPr="00AD58B4" w:rsidRDefault="008F3A18" w:rsidP="00485DCE">
            <w:pPr>
              <w:rPr>
                <w:b/>
                <w:color w:val="FFFFFF"/>
              </w:rPr>
            </w:pPr>
            <w:r>
              <w:rPr>
                <w:b/>
                <w:color w:val="FFFFFF"/>
              </w:rPr>
              <w:t>Piedāvājuma cena ar PVN (</w:t>
            </w:r>
            <w:proofErr w:type="spellStart"/>
            <w:r>
              <w:rPr>
                <w:b/>
                <w:color w:val="FFFFFF"/>
              </w:rPr>
              <w:t>Eur</w:t>
            </w:r>
            <w:proofErr w:type="spellEnd"/>
            <w:r w:rsidRPr="00AD58B4">
              <w:rPr>
                <w:b/>
                <w:color w:val="FFFFFF"/>
              </w:rPr>
              <w:t>)</w:t>
            </w:r>
          </w:p>
        </w:tc>
      </w:tr>
      <w:tr w:rsidR="008F3A18" w:rsidRPr="00AD58B4" w:rsidTr="00485DCE">
        <w:trPr>
          <w:cantSplit/>
          <w:trHeight w:val="1125"/>
        </w:trPr>
        <w:tc>
          <w:tcPr>
            <w:tcW w:w="3240" w:type="dxa"/>
            <w:shd w:val="clear" w:color="auto" w:fill="FFFFFF"/>
          </w:tcPr>
          <w:p w:rsidR="008F3A18" w:rsidRDefault="008F3A18" w:rsidP="00485DCE">
            <w:pPr>
              <w:jc w:val="both"/>
            </w:pPr>
          </w:p>
          <w:p w:rsidR="008F3A18" w:rsidRPr="00AD58B4" w:rsidRDefault="008F3A18" w:rsidP="008F3A18">
            <w:pPr>
              <w:jc w:val="both"/>
            </w:pPr>
            <w:r>
              <w:rPr>
                <w:b/>
                <w:bCs/>
                <w:szCs w:val="28"/>
              </w:rPr>
              <w:t>Lietots kravas mikroautobuss ar kravas kasti</w:t>
            </w:r>
          </w:p>
        </w:tc>
        <w:tc>
          <w:tcPr>
            <w:tcW w:w="1980" w:type="dxa"/>
            <w:shd w:val="clear" w:color="auto" w:fill="FFFFFF"/>
          </w:tcPr>
          <w:p w:rsidR="008F3A18" w:rsidRPr="00AD58B4" w:rsidRDefault="008F3A18" w:rsidP="00485DCE">
            <w:pPr>
              <w:jc w:val="right"/>
            </w:pPr>
          </w:p>
        </w:tc>
        <w:tc>
          <w:tcPr>
            <w:tcW w:w="1800" w:type="dxa"/>
            <w:shd w:val="clear" w:color="auto" w:fill="FFFFFF"/>
          </w:tcPr>
          <w:p w:rsidR="008F3A18" w:rsidRPr="00AD58B4" w:rsidRDefault="008F3A18" w:rsidP="00485DCE">
            <w:pPr>
              <w:jc w:val="right"/>
            </w:pPr>
          </w:p>
        </w:tc>
        <w:tc>
          <w:tcPr>
            <w:tcW w:w="2160" w:type="dxa"/>
            <w:shd w:val="clear" w:color="auto" w:fill="FFFFFF"/>
          </w:tcPr>
          <w:p w:rsidR="008F3A18" w:rsidRPr="00AD58B4" w:rsidRDefault="008F3A18" w:rsidP="00485DCE">
            <w:pPr>
              <w:jc w:val="right"/>
            </w:pPr>
          </w:p>
        </w:tc>
      </w:tr>
    </w:tbl>
    <w:p w:rsidR="008F3A18" w:rsidRDefault="008F3A18" w:rsidP="008F3A18">
      <w:pPr>
        <w:rPr>
          <w:bCs/>
        </w:rPr>
      </w:pPr>
    </w:p>
    <w:p w:rsidR="008F3A18" w:rsidRDefault="008F3A18" w:rsidP="008F3A18">
      <w:pPr>
        <w:jc w:val="both"/>
      </w:pPr>
      <w:r w:rsidRPr="00AD58B4">
        <w:rPr>
          <w:bCs/>
        </w:rPr>
        <w:t>Mūsu piedāvājumā iekļautas visas nepieciešamās izmaksas, tai skaitā piegādes izmaksas, kas nodrošina pasūtījuma izpildi atbilstoši nolikumā noteiktajām prasībām</w:t>
      </w:r>
      <w:r>
        <w:rPr>
          <w:bCs/>
        </w:rPr>
        <w:t>.</w:t>
      </w:r>
      <w:r>
        <w:t xml:space="preserve"> </w:t>
      </w:r>
      <w:r w:rsidRPr="006C5667">
        <w:t>Cenā iekļauti visi nodokļi, nodevas, piegādes izdevumi</w:t>
      </w:r>
      <w:r>
        <w:t xml:space="preserve"> un</w:t>
      </w:r>
      <w:r w:rsidRPr="006C5667">
        <w:t xml:space="preserve"> pirmspārdošanas sagatavošanas izdevumi</w:t>
      </w:r>
      <w:r>
        <w:t>.</w:t>
      </w:r>
    </w:p>
    <w:p w:rsidR="008F3A18" w:rsidRDefault="008F3A18" w:rsidP="008F3A18">
      <w:pPr>
        <w:ind w:right="-6"/>
        <w:jc w:val="both"/>
      </w:pPr>
      <w:r w:rsidRPr="00AD58B4">
        <w:t>Piedāvājums ir derīgs _________ dienas no piedāvājuma iesniegšanas termiņa beigām.</w:t>
      </w:r>
    </w:p>
    <w:p w:rsidR="008F3A18" w:rsidRPr="00AD58B4" w:rsidRDefault="008F3A18" w:rsidP="008F3A18">
      <w:pPr>
        <w:tabs>
          <w:tab w:val="center" w:pos="4820"/>
        </w:tabs>
        <w:jc w:val="both"/>
        <w:rPr>
          <w:spacing w:val="-4"/>
        </w:rPr>
      </w:pPr>
      <w:r w:rsidRPr="00AD58B4">
        <w:rPr>
          <w:spacing w:val="-4"/>
        </w:rPr>
        <w:t>___________________________________________</w:t>
      </w:r>
      <w:proofErr w:type="gramStart"/>
      <w:r w:rsidRPr="00AD58B4">
        <w:rPr>
          <w:spacing w:val="-4"/>
        </w:rPr>
        <w:t xml:space="preserve">    </w:t>
      </w:r>
      <w:proofErr w:type="gramEnd"/>
      <w:r w:rsidRPr="00AD58B4">
        <w:rPr>
          <w:spacing w:val="-4"/>
        </w:rPr>
        <w:tab/>
      </w:r>
    </w:p>
    <w:p w:rsidR="008F3A18" w:rsidRDefault="008F3A18" w:rsidP="008F3A18">
      <w:pPr>
        <w:tabs>
          <w:tab w:val="center" w:pos="4820"/>
        </w:tabs>
        <w:jc w:val="both"/>
        <w:rPr>
          <w:spacing w:val="-4"/>
        </w:rPr>
      </w:pPr>
      <w:r w:rsidRPr="00AD58B4">
        <w:rPr>
          <w:spacing w:val="-4"/>
        </w:rPr>
        <w:t>(Pretendenta pilnvarotās personas ieņemamais amats)</w:t>
      </w:r>
      <w:proofErr w:type="gramStart"/>
      <w:r w:rsidRPr="00AD58B4">
        <w:rPr>
          <w:spacing w:val="-4"/>
        </w:rPr>
        <w:t xml:space="preserve">              </w:t>
      </w:r>
      <w:proofErr w:type="gramEnd"/>
    </w:p>
    <w:p w:rsidR="008F3A18" w:rsidRPr="00AD58B4" w:rsidRDefault="008F3A18" w:rsidP="008F3A18">
      <w:pPr>
        <w:tabs>
          <w:tab w:val="center" w:pos="4820"/>
        </w:tabs>
        <w:jc w:val="both"/>
        <w:rPr>
          <w:spacing w:val="-4"/>
        </w:rPr>
      </w:pPr>
      <w:r w:rsidRPr="00AD58B4">
        <w:rPr>
          <w:spacing w:val="-4"/>
        </w:rPr>
        <w:t>_______________________</w:t>
      </w:r>
      <w:r w:rsidRPr="00AD58B4">
        <w:rPr>
          <w:spacing w:val="-4"/>
        </w:rPr>
        <w:tab/>
      </w:r>
      <w:r w:rsidRPr="00AD58B4">
        <w:rPr>
          <w:spacing w:val="-4"/>
        </w:rPr>
        <w:tab/>
      </w:r>
      <w:r w:rsidRPr="00AD58B4">
        <w:rPr>
          <w:spacing w:val="-4"/>
        </w:rPr>
        <w:tab/>
      </w:r>
      <w:r w:rsidRPr="00AD58B4">
        <w:rPr>
          <w:spacing w:val="-4"/>
        </w:rPr>
        <w:tab/>
        <w:t>________________________</w:t>
      </w:r>
    </w:p>
    <w:p w:rsidR="008F3A18" w:rsidRPr="00AD58B4" w:rsidRDefault="008F3A18" w:rsidP="008F3A18">
      <w:pPr>
        <w:tabs>
          <w:tab w:val="center" w:pos="4820"/>
        </w:tabs>
        <w:rPr>
          <w:spacing w:val="-4"/>
        </w:rPr>
      </w:pPr>
      <w:r w:rsidRPr="00AD58B4">
        <w:rPr>
          <w:spacing w:val="-4"/>
        </w:rPr>
        <w:t xml:space="preserve">             (parak</w:t>
      </w:r>
      <w:r>
        <w:rPr>
          <w:spacing w:val="-4"/>
        </w:rPr>
        <w:t>sts)</w:t>
      </w:r>
      <w:r>
        <w:rPr>
          <w:spacing w:val="-4"/>
        </w:rPr>
        <w:tab/>
      </w:r>
      <w:r>
        <w:rPr>
          <w:spacing w:val="-4"/>
        </w:rPr>
        <w:tab/>
        <w:t xml:space="preserve"> </w:t>
      </w:r>
      <w:r>
        <w:rPr>
          <w:spacing w:val="-4"/>
        </w:rPr>
        <w:tab/>
        <w:t xml:space="preserve">(vārds, </w:t>
      </w:r>
      <w:r w:rsidRPr="00AD58B4">
        <w:rPr>
          <w:spacing w:val="-4"/>
        </w:rPr>
        <w:t>uzvārds)</w:t>
      </w:r>
    </w:p>
    <w:p w:rsidR="008F3A18" w:rsidRPr="00AD58B4" w:rsidRDefault="008F3A18" w:rsidP="008F3A18">
      <w:pPr>
        <w:tabs>
          <w:tab w:val="center" w:pos="4820"/>
        </w:tabs>
        <w:jc w:val="both"/>
        <w:rPr>
          <w:spacing w:val="-4"/>
        </w:rPr>
      </w:pPr>
      <w:r w:rsidRPr="00AD58B4">
        <w:rPr>
          <w:spacing w:val="-4"/>
        </w:rPr>
        <w:t>_____________________________</w:t>
      </w:r>
      <w:r w:rsidRPr="00AD58B4">
        <w:rPr>
          <w:spacing w:val="-4"/>
        </w:rPr>
        <w:tab/>
      </w:r>
    </w:p>
    <w:p w:rsidR="008F3A18" w:rsidRPr="007F6E05" w:rsidRDefault="008F3A18" w:rsidP="008F3A18">
      <w:pPr>
        <w:suppressAutoHyphens/>
        <w:rPr>
          <w:spacing w:val="-4"/>
        </w:rPr>
      </w:pPr>
      <w:r w:rsidRPr="00AD58B4">
        <w:rPr>
          <w:spacing w:val="-4"/>
        </w:rPr>
        <w:t>(dokumenta aizpildīšanas datums)</w:t>
      </w:r>
      <w:proofErr w:type="gramStart"/>
      <w:r w:rsidRPr="00AD58B4">
        <w:rPr>
          <w:spacing w:val="-4"/>
        </w:rPr>
        <w:t xml:space="preserve">                                          </w:t>
      </w:r>
      <w:proofErr w:type="gramEnd"/>
    </w:p>
    <w:p w:rsidR="008F3A18" w:rsidRDefault="008F3A18" w:rsidP="00726FD2">
      <w:pPr>
        <w:rPr>
          <w:rFonts w:ascii="Times New Roman" w:hAnsi="Times New Roman" w:cs="Times New Roman"/>
          <w:b/>
          <w:sz w:val="24"/>
          <w:szCs w:val="24"/>
          <w:u w:val="single"/>
        </w:rPr>
      </w:pPr>
    </w:p>
    <w:p w:rsidR="00726FD2" w:rsidRPr="00416FF4" w:rsidRDefault="00726FD2" w:rsidP="00726FD2">
      <w:pPr>
        <w:rPr>
          <w:rFonts w:ascii="Times New Roman" w:hAnsi="Times New Roman" w:cs="Times New Roman"/>
          <w:b/>
          <w:sz w:val="24"/>
          <w:szCs w:val="24"/>
          <w:u w:val="single"/>
        </w:rPr>
      </w:pPr>
      <w:r w:rsidRPr="00416FF4">
        <w:rPr>
          <w:rFonts w:ascii="Times New Roman" w:hAnsi="Times New Roman" w:cs="Times New Roman"/>
          <w:b/>
          <w:sz w:val="24"/>
          <w:szCs w:val="24"/>
          <w:u w:val="single"/>
        </w:rPr>
        <w:t xml:space="preserve">Ja piedāvājumu ir parakstījusi pilnvarota persona, piedāvājumam jāpievieno </w:t>
      </w:r>
      <w:r w:rsidR="001C1DD1" w:rsidRPr="00416FF4">
        <w:rPr>
          <w:rFonts w:ascii="Times New Roman" w:hAnsi="Times New Roman" w:cs="Times New Roman"/>
          <w:b/>
          <w:sz w:val="24"/>
          <w:szCs w:val="24"/>
          <w:u w:val="single"/>
        </w:rPr>
        <w:t>pilnvara.</w:t>
      </w:r>
    </w:p>
    <w:p w:rsidR="000639FF" w:rsidRDefault="000639FF" w:rsidP="00726FD2">
      <w:pPr>
        <w:rPr>
          <w:rFonts w:ascii="Times New Roman" w:hAnsi="Times New Roman" w:cs="Times New Roman"/>
          <w:sz w:val="24"/>
          <w:szCs w:val="24"/>
        </w:rPr>
      </w:pPr>
    </w:p>
    <w:p w:rsidR="000639FF" w:rsidRDefault="000639FF" w:rsidP="00726FD2">
      <w:pPr>
        <w:rPr>
          <w:rFonts w:ascii="Times New Roman" w:hAnsi="Times New Roman" w:cs="Times New Roman"/>
          <w:sz w:val="24"/>
          <w:szCs w:val="24"/>
        </w:rPr>
      </w:pPr>
    </w:p>
    <w:p w:rsidR="000639FF" w:rsidRDefault="000639FF" w:rsidP="00726FD2">
      <w:pPr>
        <w:rPr>
          <w:rFonts w:ascii="Times New Roman" w:hAnsi="Times New Roman" w:cs="Times New Roman"/>
          <w:sz w:val="24"/>
          <w:szCs w:val="24"/>
        </w:rPr>
      </w:pPr>
    </w:p>
    <w:p w:rsidR="00A90B53" w:rsidRDefault="00A90B53" w:rsidP="00726FD2">
      <w:pPr>
        <w:rPr>
          <w:rFonts w:ascii="Times New Roman" w:hAnsi="Times New Roman" w:cs="Times New Roman"/>
          <w:sz w:val="24"/>
          <w:szCs w:val="24"/>
        </w:rPr>
      </w:pPr>
      <w:bookmarkStart w:id="0" w:name="_GoBack"/>
      <w:bookmarkEnd w:id="0"/>
    </w:p>
    <w:p w:rsidR="00726FD2" w:rsidRPr="001C1DD1" w:rsidRDefault="00726FD2" w:rsidP="00726FD2">
      <w:pPr>
        <w:rPr>
          <w:rFonts w:ascii="Times New Roman" w:hAnsi="Times New Roman" w:cs="Times New Roman"/>
          <w:b/>
          <w:sz w:val="24"/>
          <w:szCs w:val="24"/>
        </w:rPr>
      </w:pPr>
      <w:r w:rsidRPr="001C1DD1">
        <w:rPr>
          <w:rFonts w:ascii="Times New Roman" w:hAnsi="Times New Roman" w:cs="Times New Roman"/>
          <w:b/>
          <w:sz w:val="24"/>
          <w:szCs w:val="24"/>
        </w:rPr>
        <w:lastRenderedPageBreak/>
        <w:t>4.pielikums</w:t>
      </w:r>
    </w:p>
    <w:p w:rsidR="00160768" w:rsidRPr="00903B38" w:rsidRDefault="00BE6D61" w:rsidP="0016076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Iepirkuma Nr. ĶSSC/2015/6</w:t>
      </w:r>
      <w:r w:rsidR="00160768" w:rsidRPr="00903B38">
        <w:rPr>
          <w:rFonts w:ascii="Times New Roman" w:hAnsi="Times New Roman" w:cs="Times New Roman"/>
          <w:color w:val="000000" w:themeColor="text1"/>
          <w:sz w:val="24"/>
          <w:szCs w:val="24"/>
        </w:rPr>
        <w:t xml:space="preserve"> nolikumam</w:t>
      </w:r>
    </w:p>
    <w:p w:rsidR="00160768" w:rsidRPr="001C1DD1" w:rsidRDefault="00160768" w:rsidP="00160768">
      <w:pPr>
        <w:jc w:val="center"/>
        <w:rPr>
          <w:rFonts w:ascii="Times New Roman" w:hAnsi="Times New Roman" w:cs="Times New Roman"/>
          <w:b/>
          <w:sz w:val="24"/>
          <w:szCs w:val="24"/>
        </w:rPr>
      </w:pPr>
      <w:r w:rsidRPr="001C1DD1">
        <w:rPr>
          <w:rFonts w:ascii="Times New Roman" w:hAnsi="Times New Roman" w:cs="Times New Roman"/>
          <w:b/>
          <w:sz w:val="24"/>
          <w:szCs w:val="24"/>
        </w:rPr>
        <w:t>IEPIRKUMA LĪGUMA PROJEKTS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Ķekav</w:t>
      </w:r>
      <w:r>
        <w:rPr>
          <w:rFonts w:ascii="Times New Roman" w:hAnsi="Times New Roman" w:cs="Times New Roman"/>
          <w:sz w:val="24"/>
          <w:szCs w:val="24"/>
        </w:rPr>
        <w:t>as pagastā, Ķekavas novadā, 2015</w:t>
      </w:r>
      <w:r w:rsidRPr="00726FD2">
        <w:rPr>
          <w:rFonts w:ascii="Times New Roman" w:hAnsi="Times New Roman" w:cs="Times New Roman"/>
          <w:sz w:val="24"/>
          <w:szCs w:val="24"/>
        </w:rPr>
        <w:t>.gada ____________</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SIA „Ķekavas sadzīves servisa centrs”</w:t>
      </w:r>
      <w:r>
        <w:rPr>
          <w:rFonts w:ascii="Times New Roman" w:hAnsi="Times New Roman" w:cs="Times New Roman"/>
          <w:sz w:val="24"/>
          <w:szCs w:val="24"/>
        </w:rPr>
        <w:t>, vienotās reģistrācijas Nr.40003525725, juridiskā adrese-Gaismas iela 19, k-9-1, Ķekava, Ķekavas novads, LV-2123,</w:t>
      </w:r>
      <w:proofErr w:type="gramStart"/>
      <w:r>
        <w:rPr>
          <w:rFonts w:ascii="Times New Roman" w:hAnsi="Times New Roman" w:cs="Times New Roman"/>
          <w:sz w:val="24"/>
          <w:szCs w:val="24"/>
        </w:rPr>
        <w:t xml:space="preserve"> </w:t>
      </w:r>
      <w:r w:rsidRPr="00726FD2">
        <w:rPr>
          <w:rFonts w:ascii="Times New Roman" w:hAnsi="Times New Roman" w:cs="Times New Roman"/>
          <w:sz w:val="24"/>
          <w:szCs w:val="24"/>
        </w:rPr>
        <w:t xml:space="preserve">, </w:t>
      </w:r>
      <w:proofErr w:type="gramEnd"/>
      <w:r w:rsidRPr="00726FD2">
        <w:rPr>
          <w:rFonts w:ascii="Times New Roman" w:hAnsi="Times New Roman" w:cs="Times New Roman"/>
          <w:sz w:val="24"/>
          <w:szCs w:val="24"/>
        </w:rPr>
        <w:t xml:space="preserve">turpmāk tekstā - Pasūtītājs, tās </w:t>
      </w:r>
      <w:r>
        <w:rPr>
          <w:rFonts w:ascii="Times New Roman" w:hAnsi="Times New Roman" w:cs="Times New Roman"/>
          <w:sz w:val="24"/>
          <w:szCs w:val="24"/>
        </w:rPr>
        <w:t xml:space="preserve">valdes locekļu Jura </w:t>
      </w:r>
      <w:proofErr w:type="spellStart"/>
      <w:r>
        <w:rPr>
          <w:rFonts w:ascii="Times New Roman" w:hAnsi="Times New Roman" w:cs="Times New Roman"/>
          <w:sz w:val="24"/>
          <w:szCs w:val="24"/>
        </w:rPr>
        <w:t>Aperāna</w:t>
      </w:r>
      <w:proofErr w:type="spellEnd"/>
      <w:r>
        <w:rPr>
          <w:rFonts w:ascii="Times New Roman" w:hAnsi="Times New Roman" w:cs="Times New Roman"/>
          <w:sz w:val="24"/>
          <w:szCs w:val="24"/>
        </w:rPr>
        <w:t xml:space="preserve"> un Arvīda </w:t>
      </w:r>
      <w:proofErr w:type="spellStart"/>
      <w:r>
        <w:rPr>
          <w:rFonts w:ascii="Times New Roman" w:hAnsi="Times New Roman" w:cs="Times New Roman"/>
          <w:sz w:val="24"/>
          <w:szCs w:val="24"/>
        </w:rPr>
        <w:t>Kaļvas</w:t>
      </w:r>
      <w:proofErr w:type="spellEnd"/>
      <w:r w:rsidRPr="00726FD2">
        <w:rPr>
          <w:rFonts w:ascii="Times New Roman" w:hAnsi="Times New Roman" w:cs="Times New Roman"/>
          <w:sz w:val="24"/>
          <w:szCs w:val="24"/>
        </w:rPr>
        <w:t xml:space="preserve"> </w:t>
      </w:r>
      <w:r>
        <w:rPr>
          <w:rFonts w:ascii="Times New Roman" w:hAnsi="Times New Roman" w:cs="Times New Roman"/>
          <w:sz w:val="24"/>
          <w:szCs w:val="24"/>
        </w:rPr>
        <w:t>personā, kuri</w:t>
      </w:r>
      <w:r w:rsidRPr="00726FD2">
        <w:rPr>
          <w:rFonts w:ascii="Times New Roman" w:hAnsi="Times New Roman" w:cs="Times New Roman"/>
          <w:sz w:val="24"/>
          <w:szCs w:val="24"/>
        </w:rPr>
        <w:t xml:space="preserve"> rīkojas saskaņā ar SIA statūtiem no vienas</w:t>
      </w:r>
      <w:r>
        <w:rPr>
          <w:rFonts w:ascii="Times New Roman" w:hAnsi="Times New Roman" w:cs="Times New Roman"/>
          <w:sz w:val="24"/>
          <w:szCs w:val="24"/>
        </w:rPr>
        <w:t xml:space="preserve"> </w:t>
      </w:r>
      <w:r w:rsidRPr="00726FD2">
        <w:rPr>
          <w:rFonts w:ascii="Times New Roman" w:hAnsi="Times New Roman" w:cs="Times New Roman"/>
          <w:sz w:val="24"/>
          <w:szCs w:val="24"/>
        </w:rPr>
        <w:t>puses, un</w:t>
      </w:r>
      <w:r>
        <w:rPr>
          <w:rFonts w:ascii="Times New Roman" w:hAnsi="Times New Roman" w:cs="Times New Roman"/>
          <w:sz w:val="24"/>
          <w:szCs w:val="24"/>
        </w:rPr>
        <w:t xml:space="preserve"> </w:t>
      </w:r>
      <w:r w:rsidRPr="00726FD2">
        <w:rPr>
          <w:rFonts w:ascii="Times New Roman" w:hAnsi="Times New Roman" w:cs="Times New Roman"/>
          <w:sz w:val="24"/>
          <w:szCs w:val="24"/>
        </w:rPr>
        <w:t>_________________, turpmāk tekstā – Izpildītājs, tā ____________ personā, kas rīkojas uz</w:t>
      </w:r>
      <w:r>
        <w:rPr>
          <w:rFonts w:ascii="Times New Roman" w:hAnsi="Times New Roman" w:cs="Times New Roman"/>
          <w:sz w:val="24"/>
          <w:szCs w:val="24"/>
        </w:rPr>
        <w:t xml:space="preserve"> </w:t>
      </w:r>
      <w:r w:rsidRPr="00726FD2">
        <w:rPr>
          <w:rFonts w:ascii="Times New Roman" w:hAnsi="Times New Roman" w:cs="Times New Roman"/>
          <w:sz w:val="24"/>
          <w:szCs w:val="24"/>
        </w:rPr>
        <w:t>Izpildītāja statūtu pamata, no otras puses, abi kopā turpmāk tekstā - Līdzēji,</w:t>
      </w:r>
      <w:r>
        <w:rPr>
          <w:rFonts w:ascii="Times New Roman" w:hAnsi="Times New Roman" w:cs="Times New Roman"/>
          <w:sz w:val="24"/>
          <w:szCs w:val="24"/>
        </w:rPr>
        <w:t xml:space="preserve"> </w:t>
      </w:r>
      <w:r w:rsidRPr="00726FD2">
        <w:rPr>
          <w:rFonts w:ascii="Times New Roman" w:hAnsi="Times New Roman" w:cs="Times New Roman"/>
          <w:sz w:val="24"/>
          <w:szCs w:val="24"/>
        </w:rPr>
        <w:t>pamatojoties uz iepirkuma procedūras „</w:t>
      </w:r>
      <w:r w:rsidR="008F3A18">
        <w:rPr>
          <w:rFonts w:ascii="Times New Roman" w:hAnsi="Times New Roman" w:cs="Times New Roman"/>
          <w:sz w:val="24"/>
          <w:szCs w:val="24"/>
        </w:rPr>
        <w:t>Lietota kravas mikroautobusa ar kravas kasti iegāde SIA „Ķekavas sadzīves servisa centrs” vajadzībām</w:t>
      </w:r>
      <w:r w:rsidRPr="00726FD2">
        <w:rPr>
          <w:rFonts w:ascii="Times New Roman" w:hAnsi="Times New Roman" w:cs="Times New Roman"/>
          <w:sz w:val="24"/>
          <w:szCs w:val="24"/>
        </w:rPr>
        <w:t>”, iepirk</w:t>
      </w:r>
      <w:r>
        <w:rPr>
          <w:rFonts w:ascii="Times New Roman" w:hAnsi="Times New Roman" w:cs="Times New Roman"/>
          <w:sz w:val="24"/>
          <w:szCs w:val="24"/>
        </w:rPr>
        <w:t>um</w:t>
      </w:r>
      <w:r w:rsidR="00BE6D61">
        <w:rPr>
          <w:rFonts w:ascii="Times New Roman" w:hAnsi="Times New Roman" w:cs="Times New Roman"/>
          <w:sz w:val="24"/>
          <w:szCs w:val="24"/>
        </w:rPr>
        <w:t xml:space="preserve">a identifikācijas </w:t>
      </w:r>
      <w:proofErr w:type="spellStart"/>
      <w:r w:rsidR="00BE6D61">
        <w:rPr>
          <w:rFonts w:ascii="Times New Roman" w:hAnsi="Times New Roman" w:cs="Times New Roman"/>
          <w:sz w:val="24"/>
          <w:szCs w:val="24"/>
        </w:rPr>
        <w:t>Nr.ĶSSC</w:t>
      </w:r>
      <w:proofErr w:type="spellEnd"/>
      <w:r w:rsidR="00BE6D61">
        <w:rPr>
          <w:rFonts w:ascii="Times New Roman" w:hAnsi="Times New Roman" w:cs="Times New Roman"/>
          <w:sz w:val="24"/>
          <w:szCs w:val="24"/>
        </w:rPr>
        <w:t>/2015/6</w:t>
      </w:r>
      <w:r w:rsidRPr="00726FD2">
        <w:rPr>
          <w:rFonts w:ascii="Times New Roman" w:hAnsi="Times New Roman" w:cs="Times New Roman"/>
          <w:sz w:val="24"/>
          <w:szCs w:val="24"/>
        </w:rPr>
        <w:t>, rezultātiem,</w:t>
      </w:r>
      <w:r>
        <w:rPr>
          <w:rFonts w:ascii="Times New Roman" w:hAnsi="Times New Roman" w:cs="Times New Roman"/>
          <w:sz w:val="24"/>
          <w:szCs w:val="24"/>
        </w:rPr>
        <w:t xml:space="preserve"> </w:t>
      </w:r>
      <w:r w:rsidRPr="00726FD2">
        <w:rPr>
          <w:rFonts w:ascii="Times New Roman" w:hAnsi="Times New Roman" w:cs="Times New Roman"/>
          <w:sz w:val="24"/>
          <w:szCs w:val="24"/>
        </w:rPr>
        <w:t>noslēdza šādu līgumu, turpmāk tekstā - Līgums: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1. Līguma priekšmets un izpildes termiņš</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1.1. Pasūtītājs uzdod un Izpildītājs apņemas saviem spēkiem, tehniskajiem līdzekļiem, paša</w:t>
      </w:r>
      <w:r>
        <w:rPr>
          <w:rFonts w:ascii="Times New Roman" w:hAnsi="Times New Roman" w:cs="Times New Roman"/>
          <w:sz w:val="24"/>
          <w:szCs w:val="24"/>
        </w:rPr>
        <w:t xml:space="preserve"> </w:t>
      </w:r>
      <w:r w:rsidRPr="00726FD2">
        <w:rPr>
          <w:rFonts w:ascii="Times New Roman" w:hAnsi="Times New Roman" w:cs="Times New Roman"/>
          <w:sz w:val="24"/>
          <w:szCs w:val="24"/>
        </w:rPr>
        <w:t xml:space="preserve">sagādātiem materiāliem Pasūtītāja uzdevumā izpildīt pasūtījumu, kas ietver </w:t>
      </w:r>
      <w:r w:rsidR="008F3A18">
        <w:rPr>
          <w:rFonts w:ascii="Times New Roman" w:hAnsi="Times New Roman" w:cs="Times New Roman"/>
          <w:sz w:val="24"/>
          <w:szCs w:val="24"/>
        </w:rPr>
        <w:t>lietota kravas mikroautobusa ar kravas kasti</w:t>
      </w:r>
      <w:r w:rsidRPr="00726FD2">
        <w:rPr>
          <w:rFonts w:ascii="Times New Roman" w:hAnsi="Times New Roman" w:cs="Times New Roman"/>
          <w:sz w:val="24"/>
          <w:szCs w:val="24"/>
        </w:rPr>
        <w:t xml:space="preserve"> piegādi, turpmāk tekstā – Pasūtījums, atbilstoši Pasūtītāja</w:t>
      </w:r>
      <w:r>
        <w:rPr>
          <w:rFonts w:ascii="Times New Roman" w:hAnsi="Times New Roman" w:cs="Times New Roman"/>
          <w:sz w:val="24"/>
          <w:szCs w:val="24"/>
        </w:rPr>
        <w:t xml:space="preserve"> </w:t>
      </w:r>
      <w:r w:rsidRPr="00726FD2">
        <w:rPr>
          <w:rFonts w:ascii="Times New Roman" w:hAnsi="Times New Roman" w:cs="Times New Roman"/>
          <w:sz w:val="24"/>
          <w:szCs w:val="24"/>
        </w:rPr>
        <w:t>Tehniskajai specifikācijai, un Izpildītāja Finanšu piedāvājumam.</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1.2. Katra Pasūtījuma piegāde tiek savstarpēji precizēta Pušu saskaņotos pasūtījumos ne</w:t>
      </w:r>
      <w:r>
        <w:rPr>
          <w:rFonts w:ascii="Times New Roman" w:hAnsi="Times New Roman" w:cs="Times New Roman"/>
          <w:sz w:val="24"/>
          <w:szCs w:val="24"/>
        </w:rPr>
        <w:t xml:space="preserve"> </w:t>
      </w:r>
      <w:r w:rsidRPr="00726FD2">
        <w:rPr>
          <w:rFonts w:ascii="Times New Roman" w:hAnsi="Times New Roman" w:cs="Times New Roman"/>
          <w:sz w:val="24"/>
          <w:szCs w:val="24"/>
        </w:rPr>
        <w:t>vēlāk kā 48 stundas pirms konkrētās piegādes.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1.3. Izpildītājs sniedz Pakalpojumu atbilstoši šī Līguma nosacījumiem.</w:t>
      </w:r>
    </w:p>
    <w:p w:rsidR="00160768" w:rsidRPr="00726FD2" w:rsidRDefault="00160768" w:rsidP="00160768">
      <w:pPr>
        <w:jc w:val="both"/>
        <w:rPr>
          <w:rFonts w:ascii="Times New Roman" w:hAnsi="Times New Roman" w:cs="Times New Roman"/>
          <w:sz w:val="24"/>
          <w:szCs w:val="24"/>
        </w:rPr>
      </w:pPr>
      <w:r>
        <w:rPr>
          <w:rFonts w:ascii="Times New Roman" w:hAnsi="Times New Roman" w:cs="Times New Roman"/>
          <w:sz w:val="24"/>
          <w:szCs w:val="24"/>
        </w:rPr>
        <w:t>1.4. Līguma summa nepārsniedz EUR</w:t>
      </w:r>
      <w:r w:rsidRPr="00726FD2">
        <w:rPr>
          <w:rFonts w:ascii="Times New Roman" w:hAnsi="Times New Roman" w:cs="Times New Roman"/>
          <w:sz w:val="24"/>
          <w:szCs w:val="24"/>
        </w:rPr>
        <w:t xml:space="preserve"> </w:t>
      </w:r>
      <w:r>
        <w:rPr>
          <w:rFonts w:ascii="Times New Roman" w:hAnsi="Times New Roman" w:cs="Times New Roman"/>
          <w:sz w:val="24"/>
          <w:szCs w:val="24"/>
        </w:rPr>
        <w:t>41 999.99</w:t>
      </w:r>
      <w:r w:rsidRPr="00726FD2">
        <w:rPr>
          <w:rFonts w:ascii="Times New Roman" w:hAnsi="Times New Roman" w:cs="Times New Roman"/>
          <w:sz w:val="24"/>
          <w:szCs w:val="24"/>
        </w:rPr>
        <w:t>(</w:t>
      </w:r>
      <w:r>
        <w:rPr>
          <w:rFonts w:ascii="Times New Roman" w:hAnsi="Times New Roman" w:cs="Times New Roman"/>
          <w:sz w:val="24"/>
          <w:szCs w:val="24"/>
        </w:rPr>
        <w:t>četrdesmit viens tūkstotis deviņi simti deviņdesmit deviņi EUR, 99 eiro centi</w:t>
      </w:r>
      <w:r w:rsidRPr="00726FD2">
        <w:rPr>
          <w:rFonts w:ascii="Times New Roman" w:hAnsi="Times New Roman" w:cs="Times New Roman"/>
          <w:sz w:val="24"/>
          <w:szCs w:val="24"/>
        </w:rPr>
        <w:t>) bez PVN.</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2. Pasūtījuma cena un samaksas kārtība</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2.1. Pasūtījuma cena ir norādīta 2.pielikumā „Finanšu piedāvājums”.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2.2. Pēc Pasūtījuma saņemšanas tiek noformēts Pasūtījuma nodošanas –pieņemšanas akts,</w:t>
      </w:r>
      <w:r>
        <w:rPr>
          <w:rFonts w:ascii="Times New Roman" w:hAnsi="Times New Roman" w:cs="Times New Roman"/>
          <w:sz w:val="24"/>
          <w:szCs w:val="24"/>
        </w:rPr>
        <w:t xml:space="preserve"> </w:t>
      </w:r>
      <w:r w:rsidRPr="00726FD2">
        <w:rPr>
          <w:rFonts w:ascii="Times New Roman" w:hAnsi="Times New Roman" w:cs="Times New Roman"/>
          <w:sz w:val="24"/>
          <w:szCs w:val="24"/>
        </w:rPr>
        <w:t>ko paraksta abas Puses.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2.3. Par veikto Pasūtījumu Izpildītājs iesniedz Pasūtītājam rēķinu, ko Pasūtītājs apmaksā</w:t>
      </w:r>
      <w:r>
        <w:rPr>
          <w:rFonts w:ascii="Times New Roman" w:hAnsi="Times New Roman" w:cs="Times New Roman"/>
          <w:sz w:val="24"/>
          <w:szCs w:val="24"/>
        </w:rPr>
        <w:t xml:space="preserve"> 20 (div</w:t>
      </w:r>
      <w:r w:rsidRPr="00726FD2">
        <w:rPr>
          <w:rFonts w:ascii="Times New Roman" w:hAnsi="Times New Roman" w:cs="Times New Roman"/>
          <w:sz w:val="24"/>
          <w:szCs w:val="24"/>
        </w:rPr>
        <w:t>desmit) darba dienu laikā pēc rēķina saņemšanas dienas.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2.4. Maksājums tiek uzskatīts par izdarītu dienā, kad nauda ir ieskaitīta Līgumā norādītajā</w:t>
      </w:r>
      <w:r>
        <w:rPr>
          <w:rFonts w:ascii="Times New Roman" w:hAnsi="Times New Roman" w:cs="Times New Roman"/>
          <w:sz w:val="24"/>
          <w:szCs w:val="24"/>
        </w:rPr>
        <w:t xml:space="preserve"> </w:t>
      </w:r>
      <w:r w:rsidRPr="00726FD2">
        <w:rPr>
          <w:rFonts w:ascii="Times New Roman" w:hAnsi="Times New Roman" w:cs="Times New Roman"/>
          <w:sz w:val="24"/>
          <w:szCs w:val="24"/>
        </w:rPr>
        <w:t>Izpildītāja norēķinu kontā.</w:t>
      </w:r>
    </w:p>
    <w:p w:rsidR="008F3A18" w:rsidRDefault="008F3A18" w:rsidP="00160768">
      <w:pPr>
        <w:jc w:val="both"/>
        <w:rPr>
          <w:rFonts w:ascii="Times New Roman" w:hAnsi="Times New Roman" w:cs="Times New Roman"/>
          <w:sz w:val="24"/>
          <w:szCs w:val="24"/>
        </w:rPr>
      </w:pPr>
    </w:p>
    <w:p w:rsidR="00BE6D61" w:rsidRDefault="00BE6D61" w:rsidP="00160768">
      <w:pPr>
        <w:jc w:val="both"/>
        <w:rPr>
          <w:rFonts w:ascii="Times New Roman" w:hAnsi="Times New Roman" w:cs="Times New Roman"/>
          <w:sz w:val="24"/>
          <w:szCs w:val="24"/>
        </w:rPr>
      </w:pP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lastRenderedPageBreak/>
        <w:t>3. Pušu saistības un atbildība</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 xml:space="preserve">3.1. Izpildītājs apņemas piegādāt </w:t>
      </w:r>
      <w:r w:rsidR="008F3A18">
        <w:rPr>
          <w:rFonts w:ascii="Times New Roman" w:hAnsi="Times New Roman" w:cs="Times New Roman"/>
          <w:sz w:val="24"/>
          <w:szCs w:val="24"/>
        </w:rPr>
        <w:t>lietotu kravas mikroautobusu ar kravas kasti</w:t>
      </w:r>
      <w:r w:rsidRPr="00726FD2">
        <w:rPr>
          <w:rFonts w:ascii="Times New Roman" w:hAnsi="Times New Roman" w:cs="Times New Roman"/>
          <w:sz w:val="24"/>
          <w:szCs w:val="24"/>
        </w:rPr>
        <w:t xml:space="preserve"> patstāvīgi, izmantojot</w:t>
      </w:r>
      <w:r>
        <w:rPr>
          <w:rFonts w:ascii="Times New Roman" w:hAnsi="Times New Roman" w:cs="Times New Roman"/>
          <w:sz w:val="24"/>
          <w:szCs w:val="24"/>
        </w:rPr>
        <w:t xml:space="preserve"> savā īpašumā, </w:t>
      </w:r>
      <w:r w:rsidRPr="00726FD2">
        <w:rPr>
          <w:rFonts w:ascii="Times New Roman" w:hAnsi="Times New Roman" w:cs="Times New Roman"/>
          <w:sz w:val="24"/>
          <w:szCs w:val="24"/>
        </w:rPr>
        <w:t xml:space="preserve">turējumā esošos </w:t>
      </w:r>
      <w:r>
        <w:rPr>
          <w:rFonts w:ascii="Times New Roman" w:hAnsi="Times New Roman" w:cs="Times New Roman"/>
          <w:sz w:val="24"/>
          <w:szCs w:val="24"/>
        </w:rPr>
        <w:t xml:space="preserve">vai </w:t>
      </w:r>
      <w:proofErr w:type="spellStart"/>
      <w:r>
        <w:rPr>
          <w:rFonts w:ascii="Times New Roman" w:hAnsi="Times New Roman" w:cs="Times New Roman"/>
          <w:sz w:val="24"/>
          <w:szCs w:val="24"/>
        </w:rPr>
        <w:t>ārpuspakalpojuma</w:t>
      </w:r>
      <w:proofErr w:type="spellEnd"/>
      <w:r>
        <w:rPr>
          <w:rFonts w:ascii="Times New Roman" w:hAnsi="Times New Roman" w:cs="Times New Roman"/>
          <w:sz w:val="24"/>
          <w:szCs w:val="24"/>
        </w:rPr>
        <w:t xml:space="preserve"> </w:t>
      </w:r>
      <w:r w:rsidRPr="00726FD2">
        <w:rPr>
          <w:rFonts w:ascii="Times New Roman" w:hAnsi="Times New Roman" w:cs="Times New Roman"/>
          <w:sz w:val="24"/>
          <w:szCs w:val="24"/>
        </w:rPr>
        <w:t>autotransporta līdzekļus.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3.2. Izpildītājam ir pienākums novērst jebkuru ar savu darbību saistītu pārkāpumu un</w:t>
      </w:r>
      <w:r>
        <w:rPr>
          <w:rFonts w:ascii="Times New Roman" w:hAnsi="Times New Roman" w:cs="Times New Roman"/>
          <w:sz w:val="24"/>
          <w:szCs w:val="24"/>
        </w:rPr>
        <w:t xml:space="preserve"> </w:t>
      </w:r>
      <w:r w:rsidRPr="00726FD2">
        <w:rPr>
          <w:rFonts w:ascii="Times New Roman" w:hAnsi="Times New Roman" w:cs="Times New Roman"/>
          <w:sz w:val="24"/>
          <w:szCs w:val="24"/>
        </w:rPr>
        <w:t>nodrošināt Pasūtījuma nevainojamu izpildi.</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3.3. Ja Izpildītājs nokavē Pasūtījuma izpildi vai nepienācīgi izpilda Pasūtījumu</w:t>
      </w:r>
      <w:r>
        <w:rPr>
          <w:rFonts w:ascii="Times New Roman" w:hAnsi="Times New Roman" w:cs="Times New Roman"/>
          <w:sz w:val="24"/>
          <w:szCs w:val="24"/>
        </w:rPr>
        <w:t xml:space="preserve"> </w:t>
      </w:r>
      <w:r w:rsidRPr="00726FD2">
        <w:rPr>
          <w:rFonts w:ascii="Times New Roman" w:hAnsi="Times New Roman" w:cs="Times New Roman"/>
          <w:sz w:val="24"/>
          <w:szCs w:val="24"/>
        </w:rPr>
        <w:t>(Pasūtījumu veic daļēji, izpilda nepienācīgā kvalitātē vai neatbilstoši Līguma</w:t>
      </w:r>
      <w:r>
        <w:rPr>
          <w:rFonts w:ascii="Times New Roman" w:hAnsi="Times New Roman" w:cs="Times New Roman"/>
          <w:sz w:val="24"/>
          <w:szCs w:val="24"/>
        </w:rPr>
        <w:t xml:space="preserve"> </w:t>
      </w:r>
      <w:r w:rsidRPr="00726FD2">
        <w:rPr>
          <w:rFonts w:ascii="Times New Roman" w:hAnsi="Times New Roman" w:cs="Times New Roman"/>
          <w:sz w:val="24"/>
          <w:szCs w:val="24"/>
        </w:rPr>
        <w:t>noteikumiem), tas par katru kavējuma vai nepienācīgas izpildes gadījumu maksā</w:t>
      </w:r>
      <w:r>
        <w:rPr>
          <w:rFonts w:ascii="Times New Roman" w:hAnsi="Times New Roman" w:cs="Times New Roman"/>
          <w:sz w:val="24"/>
          <w:szCs w:val="24"/>
        </w:rPr>
        <w:t xml:space="preserve"> </w:t>
      </w:r>
      <w:r w:rsidRPr="00726FD2">
        <w:rPr>
          <w:rFonts w:ascii="Times New Roman" w:hAnsi="Times New Roman" w:cs="Times New Roman"/>
          <w:sz w:val="24"/>
          <w:szCs w:val="24"/>
        </w:rPr>
        <w:t>Pasūtītājam līgumsodu 5 % apmērā no Pasūtījuma cenas tekošajā norēķinu mēnesī.</w:t>
      </w:r>
      <w:r>
        <w:rPr>
          <w:rFonts w:ascii="Times New Roman" w:hAnsi="Times New Roman" w:cs="Times New Roman"/>
          <w:sz w:val="24"/>
          <w:szCs w:val="24"/>
        </w:rPr>
        <w:t xml:space="preserve"> </w:t>
      </w:r>
      <w:r w:rsidRPr="00726FD2">
        <w:rPr>
          <w:rFonts w:ascii="Times New Roman" w:hAnsi="Times New Roman" w:cs="Times New Roman"/>
          <w:sz w:val="24"/>
          <w:szCs w:val="24"/>
        </w:rPr>
        <w:t>Līgumsoda samaksa Izpildītāju neatbrīvo no pārējo Līguma saistību izpildes.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3.4. Pasūtītājs apņemas veikt samaksu par Pasūtījumu Līgumā noteiktajos termiņos un</w:t>
      </w:r>
      <w:r>
        <w:rPr>
          <w:rFonts w:ascii="Times New Roman" w:hAnsi="Times New Roman" w:cs="Times New Roman"/>
          <w:sz w:val="24"/>
          <w:szCs w:val="24"/>
        </w:rPr>
        <w:t xml:space="preserve"> kārtībā.</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3.5. Ja Pasūtītājs nokavē Pasūtījuma apmaksu, tas par katru kavēju</w:t>
      </w:r>
      <w:r>
        <w:rPr>
          <w:rFonts w:ascii="Times New Roman" w:hAnsi="Times New Roman" w:cs="Times New Roman"/>
          <w:sz w:val="24"/>
          <w:szCs w:val="24"/>
        </w:rPr>
        <w:t>ma dienu, sākot ar 21 (divdesmit pirmo</w:t>
      </w:r>
      <w:r w:rsidRPr="00726FD2">
        <w:rPr>
          <w:rFonts w:ascii="Times New Roman" w:hAnsi="Times New Roman" w:cs="Times New Roman"/>
          <w:sz w:val="24"/>
          <w:szCs w:val="24"/>
        </w:rPr>
        <w:t>) dienu no rēķina saņemšanas, maksā Izpildītājam līgumsodu 0,5 % apmērā no</w:t>
      </w:r>
      <w:r>
        <w:rPr>
          <w:rFonts w:ascii="Times New Roman" w:hAnsi="Times New Roman" w:cs="Times New Roman"/>
          <w:sz w:val="24"/>
          <w:szCs w:val="24"/>
        </w:rPr>
        <w:t xml:space="preserve"> </w:t>
      </w:r>
      <w:r w:rsidRPr="00726FD2">
        <w:rPr>
          <w:rFonts w:ascii="Times New Roman" w:hAnsi="Times New Roman" w:cs="Times New Roman"/>
          <w:sz w:val="24"/>
          <w:szCs w:val="24"/>
        </w:rPr>
        <w:t>laikā nesamaksātās summas.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3.6. Puses ir savstarpēji atbildīgas par līgumsaistīb</w:t>
      </w:r>
      <w:r>
        <w:rPr>
          <w:rFonts w:ascii="Times New Roman" w:hAnsi="Times New Roman" w:cs="Times New Roman"/>
          <w:sz w:val="24"/>
          <w:szCs w:val="24"/>
        </w:rPr>
        <w:t xml:space="preserve">u neizpildīšanu vai nepienācīgu </w:t>
      </w:r>
      <w:r w:rsidRPr="00726FD2">
        <w:rPr>
          <w:rFonts w:ascii="Times New Roman" w:hAnsi="Times New Roman" w:cs="Times New Roman"/>
          <w:sz w:val="24"/>
          <w:szCs w:val="24"/>
        </w:rPr>
        <w:t>izpildi,</w:t>
      </w:r>
      <w:r>
        <w:rPr>
          <w:rFonts w:ascii="Times New Roman" w:hAnsi="Times New Roman" w:cs="Times New Roman"/>
          <w:sz w:val="24"/>
          <w:szCs w:val="24"/>
        </w:rPr>
        <w:t xml:space="preserve"> </w:t>
      </w:r>
      <w:r w:rsidRPr="00726FD2">
        <w:rPr>
          <w:rFonts w:ascii="Times New Roman" w:hAnsi="Times New Roman" w:cs="Times New Roman"/>
          <w:sz w:val="24"/>
          <w:szCs w:val="24"/>
        </w:rPr>
        <w:t>kā arī atlīdzina otrai Pusei radītos zaudējumus.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3.7. Katra Puse ir atbildīga par zaudējumiem, kas nodarīti pašas Puses, tās pilnvaroto</w:t>
      </w:r>
      <w:r>
        <w:rPr>
          <w:rFonts w:ascii="Times New Roman" w:hAnsi="Times New Roman" w:cs="Times New Roman"/>
          <w:sz w:val="24"/>
          <w:szCs w:val="24"/>
        </w:rPr>
        <w:t xml:space="preserve"> </w:t>
      </w:r>
      <w:r w:rsidRPr="00726FD2">
        <w:rPr>
          <w:rFonts w:ascii="Times New Roman" w:hAnsi="Times New Roman" w:cs="Times New Roman"/>
          <w:sz w:val="24"/>
          <w:szCs w:val="24"/>
        </w:rPr>
        <w:t>personu vai darbinieku vainas vai nolaidības dēļ.</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3.8. Puses tiek atbrīvotas no atbildības par daļēju vai pilnīgu saistību neizpildi, ja šī</w:t>
      </w:r>
      <w:r>
        <w:rPr>
          <w:rFonts w:ascii="Times New Roman" w:hAnsi="Times New Roman" w:cs="Times New Roman"/>
          <w:sz w:val="24"/>
          <w:szCs w:val="24"/>
        </w:rPr>
        <w:t xml:space="preserve"> </w:t>
      </w:r>
      <w:r w:rsidRPr="00726FD2">
        <w:rPr>
          <w:rFonts w:ascii="Times New Roman" w:hAnsi="Times New Roman" w:cs="Times New Roman"/>
          <w:sz w:val="24"/>
          <w:szCs w:val="24"/>
        </w:rPr>
        <w:t>neizpilde radusies nepārvaramas varas (</w:t>
      </w:r>
      <w:proofErr w:type="spellStart"/>
      <w:r w:rsidRPr="00726FD2">
        <w:rPr>
          <w:rFonts w:ascii="Times New Roman" w:hAnsi="Times New Roman" w:cs="Times New Roman"/>
          <w:sz w:val="24"/>
          <w:szCs w:val="24"/>
        </w:rPr>
        <w:t>force</w:t>
      </w:r>
      <w:proofErr w:type="spellEnd"/>
      <w:r w:rsidRPr="00726FD2">
        <w:rPr>
          <w:rFonts w:ascii="Times New Roman" w:hAnsi="Times New Roman" w:cs="Times New Roman"/>
          <w:sz w:val="24"/>
          <w:szCs w:val="24"/>
        </w:rPr>
        <w:t xml:space="preserve"> </w:t>
      </w:r>
      <w:proofErr w:type="spellStart"/>
      <w:r w:rsidRPr="00726FD2">
        <w:rPr>
          <w:rFonts w:ascii="Times New Roman" w:hAnsi="Times New Roman" w:cs="Times New Roman"/>
          <w:sz w:val="24"/>
          <w:szCs w:val="24"/>
        </w:rPr>
        <w:t>majeure</w:t>
      </w:r>
      <w:proofErr w:type="spellEnd"/>
      <w:r w:rsidRPr="00726FD2">
        <w:rPr>
          <w:rFonts w:ascii="Times New Roman" w:hAnsi="Times New Roman" w:cs="Times New Roman"/>
          <w:sz w:val="24"/>
          <w:szCs w:val="24"/>
        </w:rPr>
        <w:t>) ietekmes rezultātā, ko Puses</w:t>
      </w:r>
      <w:r>
        <w:rPr>
          <w:rFonts w:ascii="Times New Roman" w:hAnsi="Times New Roman" w:cs="Times New Roman"/>
          <w:sz w:val="24"/>
          <w:szCs w:val="24"/>
        </w:rPr>
        <w:t xml:space="preserve"> </w:t>
      </w:r>
      <w:r w:rsidRPr="00726FD2">
        <w:rPr>
          <w:rFonts w:ascii="Times New Roman" w:hAnsi="Times New Roman" w:cs="Times New Roman"/>
          <w:sz w:val="24"/>
          <w:szCs w:val="24"/>
        </w:rPr>
        <w:t>nevarēja paredzēt, novērst vai ietekmēt. Par minēto apstākļu iestāšanos nekavējoties</w:t>
      </w:r>
      <w:r>
        <w:rPr>
          <w:rFonts w:ascii="Times New Roman" w:hAnsi="Times New Roman" w:cs="Times New Roman"/>
          <w:sz w:val="24"/>
          <w:szCs w:val="24"/>
        </w:rPr>
        <w:t xml:space="preserve"> </w:t>
      </w:r>
      <w:r w:rsidRPr="00726FD2">
        <w:rPr>
          <w:rFonts w:ascii="Times New Roman" w:hAnsi="Times New Roman" w:cs="Times New Roman"/>
          <w:sz w:val="24"/>
          <w:szCs w:val="24"/>
        </w:rPr>
        <w:t>rakstiski jāinformē otra Puse.</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4. Līguma grozīšanas un izbeigšanas kārtība</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4.1. Visi grozījumi un papildinājumi Līgumā ir noformējami rakstveidā kā pielikumi</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Līgumam un stājas spēkā pēc tam, kad tos ir parakstījuši Līdzēji.</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4.2. Pasūtītājs var vienpusēji atkāpties no Līguma izpildes, ja:</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4.2.1.no Pasūtītāja neatkarīgu iemeslu dēļ Izpildītājs Pasūtījuma izpildes termiņu kavē ilgāk</w:t>
      </w:r>
      <w:r>
        <w:rPr>
          <w:rFonts w:ascii="Times New Roman" w:hAnsi="Times New Roman" w:cs="Times New Roman"/>
          <w:sz w:val="24"/>
          <w:szCs w:val="24"/>
        </w:rPr>
        <w:t xml:space="preserve"> </w:t>
      </w:r>
      <w:r w:rsidRPr="00726FD2">
        <w:rPr>
          <w:rFonts w:ascii="Times New Roman" w:hAnsi="Times New Roman" w:cs="Times New Roman"/>
          <w:sz w:val="24"/>
          <w:szCs w:val="24"/>
        </w:rPr>
        <w:t>par 10 (desmit) dienām un puses nav rakstiski vienojušās par jaunu termiņu;</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4.2.2.Izpildītājs, izpildot Pasūtījumu nav ievērojis Līguma noteikumus, normatīvo aktu,</w:t>
      </w:r>
      <w:r>
        <w:rPr>
          <w:rFonts w:ascii="Times New Roman" w:hAnsi="Times New Roman" w:cs="Times New Roman"/>
          <w:sz w:val="24"/>
          <w:szCs w:val="24"/>
        </w:rPr>
        <w:t xml:space="preserve"> </w:t>
      </w:r>
      <w:r w:rsidRPr="00726FD2">
        <w:rPr>
          <w:rFonts w:ascii="Times New Roman" w:hAnsi="Times New Roman" w:cs="Times New Roman"/>
          <w:sz w:val="24"/>
          <w:szCs w:val="24"/>
        </w:rPr>
        <w:t>tehniskās vai Pasūtījuma izpildei noteiktās tehniskās prasības;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lastRenderedPageBreak/>
        <w:t>4.3. Līguma 4.2.1. un 4.2.2.punktos minētos gadījumos Pasūtītājs veic samaksu tikai par</w:t>
      </w:r>
      <w:r>
        <w:rPr>
          <w:rFonts w:ascii="Times New Roman" w:hAnsi="Times New Roman" w:cs="Times New Roman"/>
          <w:sz w:val="24"/>
          <w:szCs w:val="24"/>
        </w:rPr>
        <w:t xml:space="preserve"> </w:t>
      </w:r>
      <w:r w:rsidRPr="00726FD2">
        <w:rPr>
          <w:rFonts w:ascii="Times New Roman" w:hAnsi="Times New Roman" w:cs="Times New Roman"/>
          <w:sz w:val="24"/>
          <w:szCs w:val="24"/>
        </w:rPr>
        <w:t>Izpildītāja faktiski izpildītajiem Pasūtījumiem vai Pasūtījuma daļu, kas tiek pieņemti ar</w:t>
      </w:r>
      <w:r>
        <w:rPr>
          <w:rFonts w:ascii="Times New Roman" w:hAnsi="Times New Roman" w:cs="Times New Roman"/>
          <w:sz w:val="24"/>
          <w:szCs w:val="24"/>
        </w:rPr>
        <w:t xml:space="preserve"> </w:t>
      </w:r>
      <w:r w:rsidRPr="00726FD2">
        <w:rPr>
          <w:rFonts w:ascii="Times New Roman" w:hAnsi="Times New Roman" w:cs="Times New Roman"/>
          <w:sz w:val="24"/>
          <w:szCs w:val="24"/>
        </w:rPr>
        <w:t>nodošanas - pieņemšanas aktu.</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4.4. Līdzēji var atkāpties no Līguma tikai Līgumā un Latvijas Republikas normatīvajos</w:t>
      </w:r>
      <w:r>
        <w:rPr>
          <w:rFonts w:ascii="Times New Roman" w:hAnsi="Times New Roman" w:cs="Times New Roman"/>
          <w:sz w:val="24"/>
          <w:szCs w:val="24"/>
        </w:rPr>
        <w:t xml:space="preserve"> </w:t>
      </w:r>
      <w:r w:rsidRPr="00726FD2">
        <w:rPr>
          <w:rFonts w:ascii="Times New Roman" w:hAnsi="Times New Roman" w:cs="Times New Roman"/>
          <w:sz w:val="24"/>
          <w:szCs w:val="24"/>
        </w:rPr>
        <w:t>aktos paredzētajos gadījumos.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4.5. Izpildītājs, vienpusēji atkāpjoties no Līguma, maksā Pasūtītājam vienreizēju līgumsodu</w:t>
      </w:r>
      <w:r>
        <w:rPr>
          <w:rFonts w:ascii="Times New Roman" w:hAnsi="Times New Roman" w:cs="Times New Roman"/>
          <w:sz w:val="24"/>
          <w:szCs w:val="24"/>
        </w:rPr>
        <w:t xml:space="preserve"> </w:t>
      </w:r>
      <w:r w:rsidRPr="00726FD2">
        <w:rPr>
          <w:rFonts w:ascii="Times New Roman" w:hAnsi="Times New Roman" w:cs="Times New Roman"/>
          <w:sz w:val="24"/>
          <w:szCs w:val="24"/>
        </w:rPr>
        <w:t>100% apmērā no neizpildītā Pasūtījuma.</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 Pārējie noteikumi</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5.1. Līgums stājas spēkā ar tā parakstīš</w:t>
      </w:r>
      <w:r>
        <w:rPr>
          <w:rFonts w:ascii="Times New Roman" w:hAnsi="Times New Roman" w:cs="Times New Roman"/>
          <w:sz w:val="24"/>
          <w:szCs w:val="24"/>
        </w:rPr>
        <w:t>anas brīdi un ir spēkā līdz 2018</w:t>
      </w:r>
      <w:r w:rsidRPr="00726FD2">
        <w:rPr>
          <w:rFonts w:ascii="Times New Roman" w:hAnsi="Times New Roman" w:cs="Times New Roman"/>
          <w:sz w:val="24"/>
          <w:szCs w:val="24"/>
        </w:rPr>
        <w:t>.gada</w:t>
      </w:r>
      <w:r>
        <w:rPr>
          <w:rFonts w:ascii="Times New Roman" w:hAnsi="Times New Roman" w:cs="Times New Roman"/>
          <w:sz w:val="24"/>
          <w:szCs w:val="24"/>
        </w:rPr>
        <w:t xml:space="preserve"> </w:t>
      </w:r>
      <w:r w:rsidRPr="00726FD2">
        <w:rPr>
          <w:rFonts w:ascii="Times New Roman" w:hAnsi="Times New Roman" w:cs="Times New Roman"/>
          <w:sz w:val="24"/>
          <w:szCs w:val="24"/>
        </w:rPr>
        <w:t>___.____________.</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 xml:space="preserve">5.2. Pasūtītāja atbildīgā persona par Līguma uzraudzības izpildi ir </w:t>
      </w:r>
      <w:r>
        <w:rPr>
          <w:rFonts w:ascii="Times New Roman" w:hAnsi="Times New Roman" w:cs="Times New Roman"/>
          <w:sz w:val="24"/>
          <w:szCs w:val="24"/>
        </w:rPr>
        <w:t>___________</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5.3. Izpildītāja kontaktpersona Līguma izpildei ir________ tel.___ fakss_______</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5.4. Līdzēji tiek atbrīvoti no atbildības par Līguma noteikumu neizpildi, ja tam par iemeslu</w:t>
      </w:r>
      <w:r>
        <w:rPr>
          <w:rFonts w:ascii="Times New Roman" w:hAnsi="Times New Roman" w:cs="Times New Roman"/>
          <w:sz w:val="24"/>
          <w:szCs w:val="24"/>
        </w:rPr>
        <w:t xml:space="preserve"> </w:t>
      </w:r>
      <w:r w:rsidRPr="00726FD2">
        <w:rPr>
          <w:rFonts w:ascii="Times New Roman" w:hAnsi="Times New Roman" w:cs="Times New Roman"/>
          <w:sz w:val="24"/>
          <w:szCs w:val="24"/>
        </w:rPr>
        <w:t>ir apstākļi, kurus tie nevarēja paredzēt, novērst un ietekmēt (</w:t>
      </w:r>
      <w:proofErr w:type="spellStart"/>
      <w:r w:rsidRPr="00726FD2">
        <w:rPr>
          <w:rFonts w:ascii="Times New Roman" w:hAnsi="Times New Roman" w:cs="Times New Roman"/>
          <w:sz w:val="24"/>
          <w:szCs w:val="24"/>
        </w:rPr>
        <w:t>Force</w:t>
      </w:r>
      <w:proofErr w:type="spellEnd"/>
      <w:r w:rsidRPr="00726FD2">
        <w:rPr>
          <w:rFonts w:ascii="Times New Roman" w:hAnsi="Times New Roman" w:cs="Times New Roman"/>
          <w:sz w:val="24"/>
          <w:szCs w:val="24"/>
        </w:rPr>
        <w:t xml:space="preserve"> </w:t>
      </w:r>
      <w:proofErr w:type="spellStart"/>
      <w:r w:rsidRPr="00726FD2">
        <w:rPr>
          <w:rFonts w:ascii="Times New Roman" w:hAnsi="Times New Roman" w:cs="Times New Roman"/>
          <w:sz w:val="24"/>
          <w:szCs w:val="24"/>
        </w:rPr>
        <w:t>Majeure</w:t>
      </w:r>
      <w:proofErr w:type="spellEnd"/>
      <w:r w:rsidRPr="00726FD2">
        <w:rPr>
          <w:rFonts w:ascii="Times New Roman" w:hAnsi="Times New Roman" w:cs="Times New Roman"/>
          <w:sz w:val="24"/>
          <w:szCs w:val="24"/>
        </w:rPr>
        <w:t xml:space="preserve">). </w:t>
      </w:r>
      <w:proofErr w:type="spellStart"/>
      <w:r w:rsidRPr="00726FD2">
        <w:rPr>
          <w:rFonts w:ascii="Times New Roman" w:hAnsi="Times New Roman" w:cs="Times New Roman"/>
          <w:sz w:val="24"/>
          <w:szCs w:val="24"/>
        </w:rPr>
        <w:t>Force</w:t>
      </w:r>
      <w:proofErr w:type="spellEnd"/>
      <w:r>
        <w:rPr>
          <w:rFonts w:ascii="Times New Roman" w:hAnsi="Times New Roman" w:cs="Times New Roman"/>
          <w:sz w:val="24"/>
          <w:szCs w:val="24"/>
        </w:rPr>
        <w:t xml:space="preserve"> </w:t>
      </w:r>
      <w:proofErr w:type="spellStart"/>
      <w:r w:rsidRPr="00726FD2">
        <w:rPr>
          <w:rFonts w:ascii="Times New Roman" w:hAnsi="Times New Roman" w:cs="Times New Roman"/>
          <w:sz w:val="24"/>
          <w:szCs w:val="24"/>
        </w:rPr>
        <w:t>Majeure</w:t>
      </w:r>
      <w:proofErr w:type="spellEnd"/>
      <w:r w:rsidRPr="00726FD2">
        <w:rPr>
          <w:rFonts w:ascii="Times New Roman" w:hAnsi="Times New Roman" w:cs="Times New Roman"/>
          <w:sz w:val="24"/>
          <w:szCs w:val="24"/>
        </w:rPr>
        <w:t xml:space="preserve"> ietver ūdens plūdus, ugunsgrēku, zemestrīci un citas stihiskas nelaimes, kā arī</w:t>
      </w:r>
      <w:r>
        <w:rPr>
          <w:rFonts w:ascii="Times New Roman" w:hAnsi="Times New Roman" w:cs="Times New Roman"/>
          <w:sz w:val="24"/>
          <w:szCs w:val="24"/>
        </w:rPr>
        <w:t xml:space="preserve"> </w:t>
      </w:r>
      <w:r w:rsidRPr="00726FD2">
        <w:rPr>
          <w:rFonts w:ascii="Times New Roman" w:hAnsi="Times New Roman" w:cs="Times New Roman"/>
          <w:sz w:val="24"/>
          <w:szCs w:val="24"/>
        </w:rPr>
        <w:t>kara darbību, streikus un citus apstākļus, kas neiekļaujas Līdzēju iespējamās kontroles</w:t>
      </w:r>
      <w:r>
        <w:rPr>
          <w:rFonts w:ascii="Times New Roman" w:hAnsi="Times New Roman" w:cs="Times New Roman"/>
          <w:sz w:val="24"/>
          <w:szCs w:val="24"/>
        </w:rPr>
        <w:t xml:space="preserve"> </w:t>
      </w:r>
      <w:r w:rsidRPr="00726FD2">
        <w:rPr>
          <w:rFonts w:ascii="Times New Roman" w:hAnsi="Times New Roman" w:cs="Times New Roman"/>
          <w:sz w:val="24"/>
          <w:szCs w:val="24"/>
        </w:rPr>
        <w:t>robežās.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 xml:space="preserve">5.5. Līdzējam, kas nokļuvis </w:t>
      </w:r>
      <w:proofErr w:type="spellStart"/>
      <w:r w:rsidRPr="00726FD2">
        <w:rPr>
          <w:rFonts w:ascii="Times New Roman" w:hAnsi="Times New Roman" w:cs="Times New Roman"/>
          <w:sz w:val="24"/>
          <w:szCs w:val="24"/>
        </w:rPr>
        <w:t>Force</w:t>
      </w:r>
      <w:proofErr w:type="spellEnd"/>
      <w:r w:rsidRPr="00726FD2">
        <w:rPr>
          <w:rFonts w:ascii="Times New Roman" w:hAnsi="Times New Roman" w:cs="Times New Roman"/>
          <w:sz w:val="24"/>
          <w:szCs w:val="24"/>
        </w:rPr>
        <w:t xml:space="preserve"> </w:t>
      </w:r>
      <w:proofErr w:type="spellStart"/>
      <w:r w:rsidRPr="00726FD2">
        <w:rPr>
          <w:rFonts w:ascii="Times New Roman" w:hAnsi="Times New Roman" w:cs="Times New Roman"/>
          <w:sz w:val="24"/>
          <w:szCs w:val="24"/>
        </w:rPr>
        <w:t>Majeure</w:t>
      </w:r>
      <w:proofErr w:type="spellEnd"/>
      <w:r w:rsidRPr="00726FD2">
        <w:rPr>
          <w:rFonts w:ascii="Times New Roman" w:hAnsi="Times New Roman" w:cs="Times New Roman"/>
          <w:sz w:val="24"/>
          <w:szCs w:val="24"/>
        </w:rPr>
        <w:t xml:space="preserve"> apstākļos, bez kavēšanas jāinformē par to otrs</w:t>
      </w:r>
      <w:r>
        <w:rPr>
          <w:rFonts w:ascii="Times New Roman" w:hAnsi="Times New Roman" w:cs="Times New Roman"/>
          <w:sz w:val="24"/>
          <w:szCs w:val="24"/>
        </w:rPr>
        <w:t xml:space="preserve"> </w:t>
      </w:r>
      <w:r w:rsidRPr="00726FD2">
        <w:rPr>
          <w:rFonts w:ascii="Times New Roman" w:hAnsi="Times New Roman" w:cs="Times New Roman"/>
          <w:sz w:val="24"/>
          <w:szCs w:val="24"/>
        </w:rPr>
        <w:t xml:space="preserve">Līdzējs 3 (trīs) darba dienu laikā pēc </w:t>
      </w:r>
      <w:proofErr w:type="spellStart"/>
      <w:r w:rsidRPr="00726FD2">
        <w:rPr>
          <w:rFonts w:ascii="Times New Roman" w:hAnsi="Times New Roman" w:cs="Times New Roman"/>
          <w:sz w:val="24"/>
          <w:szCs w:val="24"/>
        </w:rPr>
        <w:t>Force</w:t>
      </w:r>
      <w:proofErr w:type="spellEnd"/>
      <w:r w:rsidRPr="00726FD2">
        <w:rPr>
          <w:rFonts w:ascii="Times New Roman" w:hAnsi="Times New Roman" w:cs="Times New Roman"/>
          <w:sz w:val="24"/>
          <w:szCs w:val="24"/>
        </w:rPr>
        <w:t xml:space="preserve"> </w:t>
      </w:r>
      <w:proofErr w:type="spellStart"/>
      <w:r w:rsidRPr="00726FD2">
        <w:rPr>
          <w:rFonts w:ascii="Times New Roman" w:hAnsi="Times New Roman" w:cs="Times New Roman"/>
          <w:sz w:val="24"/>
          <w:szCs w:val="24"/>
        </w:rPr>
        <w:t>Majeure</w:t>
      </w:r>
      <w:proofErr w:type="spellEnd"/>
      <w:r w:rsidRPr="00726FD2">
        <w:rPr>
          <w:rFonts w:ascii="Times New Roman" w:hAnsi="Times New Roman" w:cs="Times New Roman"/>
          <w:sz w:val="24"/>
          <w:szCs w:val="24"/>
        </w:rPr>
        <w:t xml:space="preserve"> iestāšanās un ziņojumam jāpievieno</w:t>
      </w:r>
      <w:r>
        <w:rPr>
          <w:rFonts w:ascii="Times New Roman" w:hAnsi="Times New Roman" w:cs="Times New Roman"/>
          <w:sz w:val="24"/>
          <w:szCs w:val="24"/>
        </w:rPr>
        <w:t xml:space="preserve"> </w:t>
      </w:r>
      <w:r w:rsidRPr="00726FD2">
        <w:rPr>
          <w:rFonts w:ascii="Times New Roman" w:hAnsi="Times New Roman" w:cs="Times New Roman"/>
          <w:sz w:val="24"/>
          <w:szCs w:val="24"/>
        </w:rPr>
        <w:t>izziņa, ko izsniegušas kompetentas iestādes un kura satur minēto apstākļu</w:t>
      </w:r>
      <w:r>
        <w:rPr>
          <w:rFonts w:ascii="Times New Roman" w:hAnsi="Times New Roman" w:cs="Times New Roman"/>
          <w:sz w:val="24"/>
          <w:szCs w:val="24"/>
        </w:rPr>
        <w:t xml:space="preserve"> </w:t>
      </w:r>
      <w:r w:rsidRPr="00726FD2">
        <w:rPr>
          <w:rFonts w:ascii="Times New Roman" w:hAnsi="Times New Roman" w:cs="Times New Roman"/>
          <w:sz w:val="24"/>
          <w:szCs w:val="24"/>
        </w:rPr>
        <w:t>apstiprinājumu un raksturojumu.</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5.6. Līguma darbība tiek apturēta uz Līguma 5.4.punktā noteikto apstākļu pastāvēšanas</w:t>
      </w:r>
      <w:r>
        <w:rPr>
          <w:rFonts w:ascii="Times New Roman" w:hAnsi="Times New Roman" w:cs="Times New Roman"/>
          <w:sz w:val="24"/>
          <w:szCs w:val="24"/>
        </w:rPr>
        <w:t xml:space="preserve"> </w:t>
      </w:r>
      <w:r w:rsidRPr="00726FD2">
        <w:rPr>
          <w:rFonts w:ascii="Times New Roman" w:hAnsi="Times New Roman" w:cs="Times New Roman"/>
          <w:sz w:val="24"/>
          <w:szCs w:val="24"/>
        </w:rPr>
        <w:t>laiku, bet pēc kavējošo apstākļu izbeigšanās atkal iegūst pilnu spēku.</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5.7. Līguma darbības laikā radušās domstarpības un strīdus Līdzēji vispirms risina sarunu</w:t>
      </w:r>
      <w:r>
        <w:rPr>
          <w:rFonts w:ascii="Times New Roman" w:hAnsi="Times New Roman" w:cs="Times New Roman"/>
          <w:sz w:val="24"/>
          <w:szCs w:val="24"/>
        </w:rPr>
        <w:t xml:space="preserve"> </w:t>
      </w:r>
      <w:r w:rsidRPr="00726FD2">
        <w:rPr>
          <w:rFonts w:ascii="Times New Roman" w:hAnsi="Times New Roman" w:cs="Times New Roman"/>
          <w:sz w:val="24"/>
          <w:szCs w:val="24"/>
        </w:rPr>
        <w:t>ceļā, parakstot par to rakstisku vienošanos.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5.8. Ja sarunu ceļā domstarpības nav izdevies novērst, strīdu izšķir tiesa Latvijas Republikas</w:t>
      </w:r>
      <w:r>
        <w:rPr>
          <w:rFonts w:ascii="Times New Roman" w:hAnsi="Times New Roman" w:cs="Times New Roman"/>
          <w:sz w:val="24"/>
          <w:szCs w:val="24"/>
        </w:rPr>
        <w:t xml:space="preserve"> </w:t>
      </w:r>
      <w:r w:rsidRPr="00726FD2">
        <w:rPr>
          <w:rFonts w:ascii="Times New Roman" w:hAnsi="Times New Roman" w:cs="Times New Roman"/>
          <w:sz w:val="24"/>
          <w:szCs w:val="24"/>
        </w:rPr>
        <w:t>normatīv</w:t>
      </w:r>
      <w:r>
        <w:rPr>
          <w:rFonts w:ascii="Times New Roman" w:hAnsi="Times New Roman" w:cs="Times New Roman"/>
          <w:sz w:val="24"/>
          <w:szCs w:val="24"/>
        </w:rPr>
        <w:t>ajos aktos noteiktajā kārtībā.</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5.9. Līgums nofo</w:t>
      </w:r>
      <w:r>
        <w:rPr>
          <w:rFonts w:ascii="Times New Roman" w:hAnsi="Times New Roman" w:cs="Times New Roman"/>
          <w:sz w:val="24"/>
          <w:szCs w:val="24"/>
        </w:rPr>
        <w:t>rmēts 2 (divos) eksemplāros uz 3 (trīs</w:t>
      </w:r>
      <w:r w:rsidRPr="00726FD2">
        <w:rPr>
          <w:rFonts w:ascii="Times New Roman" w:hAnsi="Times New Roman" w:cs="Times New Roman"/>
          <w:sz w:val="24"/>
          <w:szCs w:val="24"/>
        </w:rPr>
        <w:t>) lapas abām pusēm, latviešu</w:t>
      </w:r>
      <w:r>
        <w:rPr>
          <w:rFonts w:ascii="Times New Roman" w:hAnsi="Times New Roman" w:cs="Times New Roman"/>
          <w:sz w:val="24"/>
          <w:szCs w:val="24"/>
        </w:rPr>
        <w:t xml:space="preserve"> </w:t>
      </w:r>
      <w:r w:rsidRPr="00726FD2">
        <w:rPr>
          <w:rFonts w:ascii="Times New Roman" w:hAnsi="Times New Roman" w:cs="Times New Roman"/>
          <w:sz w:val="24"/>
          <w:szCs w:val="24"/>
        </w:rPr>
        <w:t>valodā, pa 1 (vienam) eksemplāram katram no Līdzējiem. Abiem Līguma eksemplāriem</w:t>
      </w:r>
      <w:r>
        <w:rPr>
          <w:rFonts w:ascii="Times New Roman" w:hAnsi="Times New Roman" w:cs="Times New Roman"/>
          <w:sz w:val="24"/>
          <w:szCs w:val="24"/>
        </w:rPr>
        <w:t xml:space="preserve"> </w:t>
      </w:r>
      <w:r w:rsidRPr="00726FD2">
        <w:rPr>
          <w:rFonts w:ascii="Times New Roman" w:hAnsi="Times New Roman" w:cs="Times New Roman"/>
          <w:sz w:val="24"/>
          <w:szCs w:val="24"/>
        </w:rPr>
        <w:t>ir vienāds juridisks spēks.</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5.10. Līgumam pievienoti šādi Līguma tekstā norādītie pielikumi:</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5.10.1. Pasūtītāja Tehnis</w:t>
      </w:r>
      <w:r>
        <w:rPr>
          <w:rFonts w:ascii="Times New Roman" w:hAnsi="Times New Roman" w:cs="Times New Roman"/>
          <w:sz w:val="24"/>
          <w:szCs w:val="24"/>
        </w:rPr>
        <w:t>kā Specifikācija / apraksts uz 2 lapām</w:t>
      </w:r>
      <w:r w:rsidRPr="00726FD2">
        <w:rPr>
          <w:rFonts w:ascii="Times New Roman" w:hAnsi="Times New Roman" w:cs="Times New Roman"/>
          <w:sz w:val="24"/>
          <w:szCs w:val="24"/>
        </w:rPr>
        <w:t>;</w:t>
      </w:r>
    </w:p>
    <w:p w:rsidR="00160768" w:rsidRPr="00726FD2" w:rsidRDefault="00160768" w:rsidP="00160768">
      <w:pPr>
        <w:jc w:val="both"/>
        <w:rPr>
          <w:rFonts w:ascii="Times New Roman" w:hAnsi="Times New Roman" w:cs="Times New Roman"/>
          <w:sz w:val="24"/>
          <w:szCs w:val="24"/>
        </w:rPr>
      </w:pPr>
      <w:r w:rsidRPr="00726FD2">
        <w:rPr>
          <w:rFonts w:ascii="Times New Roman" w:hAnsi="Times New Roman" w:cs="Times New Roman"/>
          <w:sz w:val="24"/>
          <w:szCs w:val="24"/>
        </w:rPr>
        <w:t>5.10.2. Izpildītāja Finanšu piedāvājums uz</w:t>
      </w:r>
      <w:proofErr w:type="gramStart"/>
      <w:r w:rsidRPr="00726FD2">
        <w:rPr>
          <w:rFonts w:ascii="Times New Roman" w:hAnsi="Times New Roman" w:cs="Times New Roman"/>
          <w:sz w:val="24"/>
          <w:szCs w:val="24"/>
        </w:rPr>
        <w:t xml:space="preserve"> .</w:t>
      </w:r>
      <w:proofErr w:type="gramEnd"/>
      <w:r w:rsidRPr="00726FD2">
        <w:rPr>
          <w:rFonts w:ascii="Times New Roman" w:hAnsi="Times New Roman" w:cs="Times New Roman"/>
          <w:sz w:val="24"/>
          <w:szCs w:val="24"/>
        </w:rPr>
        <w:t>..lapām.</w:t>
      </w:r>
      <w:r>
        <w:rPr>
          <w:rFonts w:ascii="Times New Roman" w:hAnsi="Times New Roman" w:cs="Times New Roman"/>
          <w:sz w:val="24"/>
          <w:szCs w:val="24"/>
        </w:rPr>
        <w:t xml:space="preserve"> </w:t>
      </w:r>
      <w:r w:rsidRPr="00726FD2">
        <w:rPr>
          <w:rFonts w:ascii="Times New Roman" w:hAnsi="Times New Roman" w:cs="Times New Roman"/>
          <w:sz w:val="24"/>
          <w:szCs w:val="24"/>
        </w:rPr>
        <w:t>Pušu rekvizīti un paraksti:</w:t>
      </w:r>
    </w:p>
    <w:p w:rsidR="0080120C" w:rsidRPr="00726FD2" w:rsidRDefault="0080120C" w:rsidP="00160768">
      <w:pPr>
        <w:jc w:val="center"/>
        <w:rPr>
          <w:rFonts w:ascii="Times New Roman" w:hAnsi="Times New Roman" w:cs="Times New Roman"/>
          <w:sz w:val="24"/>
          <w:szCs w:val="24"/>
        </w:rPr>
      </w:pPr>
    </w:p>
    <w:sectPr w:rsidR="0080120C" w:rsidRPr="00726FD2" w:rsidSect="008012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MT">
    <w:altName w:val="Arial"/>
    <w:charset w:val="00"/>
    <w:family w:val="swiss"/>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4F8E"/>
    <w:multiLevelType w:val="multilevel"/>
    <w:tmpl w:val="9F0C028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39A3CB2"/>
    <w:multiLevelType w:val="multilevel"/>
    <w:tmpl w:val="5B4ABB0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050576B"/>
    <w:multiLevelType w:val="hybridMultilevel"/>
    <w:tmpl w:val="E05813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FD2"/>
    <w:rsid w:val="0006238E"/>
    <w:rsid w:val="000639FF"/>
    <w:rsid w:val="000E261A"/>
    <w:rsid w:val="000E6833"/>
    <w:rsid w:val="001065F3"/>
    <w:rsid w:val="001451C1"/>
    <w:rsid w:val="00160768"/>
    <w:rsid w:val="001C1DD1"/>
    <w:rsid w:val="002D138A"/>
    <w:rsid w:val="003F44AA"/>
    <w:rsid w:val="004153C4"/>
    <w:rsid w:val="00416FF4"/>
    <w:rsid w:val="00421206"/>
    <w:rsid w:val="00450934"/>
    <w:rsid w:val="004E6B28"/>
    <w:rsid w:val="00550C40"/>
    <w:rsid w:val="005670E3"/>
    <w:rsid w:val="00597502"/>
    <w:rsid w:val="006A26AC"/>
    <w:rsid w:val="006A3CD6"/>
    <w:rsid w:val="0071165C"/>
    <w:rsid w:val="00726FD2"/>
    <w:rsid w:val="0080120C"/>
    <w:rsid w:val="0080789D"/>
    <w:rsid w:val="008F3A18"/>
    <w:rsid w:val="00903B38"/>
    <w:rsid w:val="009201AB"/>
    <w:rsid w:val="00A90B53"/>
    <w:rsid w:val="00A95BF5"/>
    <w:rsid w:val="00B120A2"/>
    <w:rsid w:val="00B73203"/>
    <w:rsid w:val="00BE6D61"/>
    <w:rsid w:val="00C66E94"/>
    <w:rsid w:val="00C67624"/>
    <w:rsid w:val="00CB63DF"/>
    <w:rsid w:val="00E802F0"/>
    <w:rsid w:val="00ED1C54"/>
    <w:rsid w:val="00F62AE7"/>
    <w:rsid w:val="00F81E39"/>
    <w:rsid w:val="00F9089C"/>
    <w:rsid w:val="00FB45C3"/>
    <w:rsid w:val="00FD20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FF4"/>
  </w:style>
  <w:style w:type="paragraph" w:styleId="Heading3">
    <w:name w:val="heading 3"/>
    <w:basedOn w:val="Normal"/>
    <w:next w:val="Normal"/>
    <w:link w:val="Heading3Char"/>
    <w:qFormat/>
    <w:rsid w:val="008F3A18"/>
    <w:pPr>
      <w:keepNext/>
      <w:tabs>
        <w:tab w:val="left" w:pos="0"/>
      </w:tabs>
      <w:spacing w:after="0" w:line="240" w:lineRule="auto"/>
      <w:jc w:val="both"/>
      <w:outlineLvl w:val="2"/>
    </w:pPr>
    <w:rPr>
      <w:rFonts w:ascii="Times New Roman" w:eastAsia="Times New Roman" w:hAnsi="Times New Roman" w:cs="Times New Roman"/>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97502"/>
    <w:pPr>
      <w:ind w:left="720"/>
      <w:contextualSpacing/>
    </w:pPr>
  </w:style>
  <w:style w:type="table" w:styleId="TableGrid">
    <w:name w:val="Table Grid"/>
    <w:basedOn w:val="TableNormal"/>
    <w:uiPriority w:val="59"/>
    <w:rsid w:val="00E80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8F3A18"/>
    <w:rPr>
      <w:rFonts w:ascii="Times New Roman" w:eastAsia="Times New Roman" w:hAnsi="Times New Roman" w:cs="Times New Roman"/>
      <w:sz w:val="28"/>
      <w:szCs w:val="24"/>
      <w:lang w:eastAsia="en-US"/>
    </w:rPr>
  </w:style>
  <w:style w:type="paragraph" w:styleId="BodyText">
    <w:name w:val="Body Text"/>
    <w:basedOn w:val="Normal"/>
    <w:link w:val="BodyTextChar"/>
    <w:rsid w:val="008F3A18"/>
    <w:pPr>
      <w:tabs>
        <w:tab w:val="left" w:pos="0"/>
      </w:tabs>
      <w:spacing w:after="0" w:line="240" w:lineRule="auto"/>
      <w:jc w:val="both"/>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8F3A18"/>
    <w:rPr>
      <w:rFonts w:ascii="Times New Roman" w:eastAsia="Times New Roman" w:hAnsi="Times New Roman" w:cs="Times New Roman"/>
      <w:sz w:val="24"/>
      <w:szCs w:val="24"/>
      <w:lang w:eastAsia="en-US"/>
    </w:rPr>
  </w:style>
  <w:style w:type="paragraph" w:styleId="NormalWeb">
    <w:name w:val="Normal (Web)"/>
    <w:basedOn w:val="Normal"/>
    <w:rsid w:val="008F3A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ndkopa">
    <w:name w:val="Rindkopa"/>
    <w:basedOn w:val="Normal"/>
    <w:next w:val="Normal"/>
    <w:rsid w:val="008F3A18"/>
    <w:pPr>
      <w:suppressAutoHyphens/>
      <w:spacing w:after="0" w:line="240" w:lineRule="auto"/>
      <w:ind w:left="851"/>
      <w:jc w:val="both"/>
    </w:pPr>
    <w:rPr>
      <w:rFonts w:ascii="Arial" w:eastAsia="Times New Roman" w:hAnsi="Arial" w:cs="Times New Roman"/>
      <w:sz w:val="20"/>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FF4"/>
  </w:style>
  <w:style w:type="paragraph" w:styleId="Heading3">
    <w:name w:val="heading 3"/>
    <w:basedOn w:val="Normal"/>
    <w:next w:val="Normal"/>
    <w:link w:val="Heading3Char"/>
    <w:qFormat/>
    <w:rsid w:val="008F3A18"/>
    <w:pPr>
      <w:keepNext/>
      <w:tabs>
        <w:tab w:val="left" w:pos="0"/>
      </w:tabs>
      <w:spacing w:after="0" w:line="240" w:lineRule="auto"/>
      <w:jc w:val="both"/>
      <w:outlineLvl w:val="2"/>
    </w:pPr>
    <w:rPr>
      <w:rFonts w:ascii="Times New Roman" w:eastAsia="Times New Roman" w:hAnsi="Times New Roman" w:cs="Times New Roman"/>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97502"/>
    <w:pPr>
      <w:ind w:left="720"/>
      <w:contextualSpacing/>
    </w:pPr>
  </w:style>
  <w:style w:type="table" w:styleId="TableGrid">
    <w:name w:val="Table Grid"/>
    <w:basedOn w:val="TableNormal"/>
    <w:uiPriority w:val="59"/>
    <w:rsid w:val="00E80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8F3A18"/>
    <w:rPr>
      <w:rFonts w:ascii="Times New Roman" w:eastAsia="Times New Roman" w:hAnsi="Times New Roman" w:cs="Times New Roman"/>
      <w:sz w:val="28"/>
      <w:szCs w:val="24"/>
      <w:lang w:eastAsia="en-US"/>
    </w:rPr>
  </w:style>
  <w:style w:type="paragraph" w:styleId="BodyText">
    <w:name w:val="Body Text"/>
    <w:basedOn w:val="Normal"/>
    <w:link w:val="BodyTextChar"/>
    <w:rsid w:val="008F3A18"/>
    <w:pPr>
      <w:tabs>
        <w:tab w:val="left" w:pos="0"/>
      </w:tabs>
      <w:spacing w:after="0" w:line="240" w:lineRule="auto"/>
      <w:jc w:val="both"/>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8F3A18"/>
    <w:rPr>
      <w:rFonts w:ascii="Times New Roman" w:eastAsia="Times New Roman" w:hAnsi="Times New Roman" w:cs="Times New Roman"/>
      <w:sz w:val="24"/>
      <w:szCs w:val="24"/>
      <w:lang w:eastAsia="en-US"/>
    </w:rPr>
  </w:style>
  <w:style w:type="paragraph" w:styleId="NormalWeb">
    <w:name w:val="Normal (Web)"/>
    <w:basedOn w:val="Normal"/>
    <w:rsid w:val="008F3A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ndkopa">
    <w:name w:val="Rindkopa"/>
    <w:basedOn w:val="Normal"/>
    <w:next w:val="Normal"/>
    <w:rsid w:val="008F3A18"/>
    <w:pPr>
      <w:suppressAutoHyphens/>
      <w:spacing w:after="0" w:line="240" w:lineRule="auto"/>
      <w:ind w:left="851"/>
      <w:jc w:val="both"/>
    </w:pPr>
    <w:rPr>
      <w:rFonts w:ascii="Arial" w:eastAsia="Times New Roman" w:hAnsi="Arial" w:cs="Times New Roman"/>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F1743-0BA3-4EC4-BB51-500D34DB9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16</Pages>
  <Words>17128</Words>
  <Characters>9763</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Mairis</dc:creator>
  <cp:lastModifiedBy>Master</cp:lastModifiedBy>
  <cp:revision>6</cp:revision>
  <dcterms:created xsi:type="dcterms:W3CDTF">2015-02-20T11:34:00Z</dcterms:created>
  <dcterms:modified xsi:type="dcterms:W3CDTF">2015-02-24T07:59:00Z</dcterms:modified>
</cp:coreProperties>
</file>